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29576C40"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0ABB360A" w:rsidR="00511F24" w:rsidRPr="00F634E9" w:rsidRDefault="00511F24" w:rsidP="00701203">
      <w:pPr>
        <w:pStyle w:val="Subtitle"/>
        <w:rPr>
          <w:color w:val="FF0000"/>
        </w:rPr>
      </w:pPr>
      <w:bookmarkStart w:id="0" w:name="Assignment"/>
      <w:r w:rsidRPr="00F634E9">
        <w:t xml:space="preserve">Assignment </w:t>
      </w:r>
      <w:r w:rsidR="000A708B">
        <w:t>2</w:t>
      </w:r>
      <w:r w:rsidR="00BE5B36">
        <w:t>:</w:t>
      </w:r>
      <w:r w:rsidR="00185785" w:rsidRPr="00F634E9">
        <w:t xml:space="preserve"> </w:t>
      </w:r>
      <w:r w:rsidR="000A708B">
        <w:t xml:space="preserve">Preliminary </w:t>
      </w:r>
      <w:r w:rsidR="003F7F8B">
        <w:t xml:space="preserve">&amp; Propulsion </w:t>
      </w:r>
      <w:r w:rsidR="000A708B">
        <w:t>Sizing</w:t>
      </w:r>
      <w:r w:rsidR="00745785">
        <w:t xml:space="preserve"> </w:t>
      </w:r>
    </w:p>
    <w:bookmarkEnd w:id="0"/>
    <w:p w14:paraId="706A2C6A" w14:textId="77777777" w:rsidR="00963591" w:rsidRDefault="00963591" w:rsidP="00963591">
      <w:r>
        <w:t>Grading scale:</w:t>
      </w:r>
    </w:p>
    <w:tbl>
      <w:tblPr>
        <w:tblStyle w:val="TableGrid"/>
        <w:tblW w:w="0" w:type="auto"/>
        <w:tblInd w:w="1952" w:type="dxa"/>
        <w:tblLook w:val="04A0" w:firstRow="1" w:lastRow="0" w:firstColumn="1" w:lastColumn="0" w:noHBand="0" w:noVBand="1"/>
      </w:tblPr>
      <w:tblGrid>
        <w:gridCol w:w="823"/>
        <w:gridCol w:w="2340"/>
        <w:gridCol w:w="2340"/>
      </w:tblGrid>
      <w:tr w:rsidR="00963591" w14:paraId="688A04AD" w14:textId="77777777" w:rsidTr="00966DFC">
        <w:tc>
          <w:tcPr>
            <w:tcW w:w="762" w:type="dxa"/>
            <w:shd w:val="clear" w:color="auto" w:fill="BFBFBF" w:themeFill="background1" w:themeFillShade="BF"/>
          </w:tcPr>
          <w:p w14:paraId="3436DD23" w14:textId="77777777" w:rsidR="00963591" w:rsidRPr="005C7B3C" w:rsidRDefault="00963591" w:rsidP="00966DFC">
            <w:pPr>
              <w:rPr>
                <w:b/>
                <w:bCs/>
                <w:sz w:val="24"/>
                <w:szCs w:val="28"/>
              </w:rPr>
            </w:pPr>
            <w:r w:rsidRPr="005C7B3C">
              <w:rPr>
                <w:b/>
                <w:bCs/>
                <w:sz w:val="24"/>
                <w:szCs w:val="28"/>
              </w:rPr>
              <w:t>Grade</w:t>
            </w:r>
          </w:p>
        </w:tc>
        <w:tc>
          <w:tcPr>
            <w:tcW w:w="2340" w:type="dxa"/>
            <w:shd w:val="clear" w:color="auto" w:fill="BFBFBF" w:themeFill="background1" w:themeFillShade="BF"/>
          </w:tcPr>
          <w:p w14:paraId="37CE60A8" w14:textId="77777777" w:rsidR="00963591" w:rsidRPr="005C7B3C" w:rsidRDefault="00963591" w:rsidP="00966DFC">
            <w:pPr>
              <w:rPr>
                <w:b/>
                <w:bCs/>
                <w:sz w:val="24"/>
                <w:szCs w:val="28"/>
              </w:rPr>
            </w:pPr>
            <w:r w:rsidRPr="005C7B3C">
              <w:rPr>
                <w:b/>
                <w:bCs/>
                <w:sz w:val="24"/>
                <w:szCs w:val="28"/>
              </w:rPr>
              <w:t>Evaluation</w:t>
            </w:r>
          </w:p>
        </w:tc>
        <w:tc>
          <w:tcPr>
            <w:tcW w:w="2340" w:type="dxa"/>
            <w:shd w:val="clear" w:color="auto" w:fill="BFBFBF" w:themeFill="background1" w:themeFillShade="BF"/>
          </w:tcPr>
          <w:p w14:paraId="035ED7D0" w14:textId="77777777" w:rsidR="00963591" w:rsidRPr="005C7B3C" w:rsidRDefault="00963591" w:rsidP="00966DFC">
            <w:pPr>
              <w:rPr>
                <w:b/>
                <w:bCs/>
                <w:sz w:val="24"/>
                <w:szCs w:val="28"/>
              </w:rPr>
            </w:pPr>
            <w:r w:rsidRPr="005C7B3C">
              <w:rPr>
                <w:b/>
                <w:bCs/>
                <w:sz w:val="24"/>
                <w:szCs w:val="28"/>
              </w:rPr>
              <w:t>Equivalent grade/10</w:t>
            </w:r>
          </w:p>
        </w:tc>
      </w:tr>
      <w:tr w:rsidR="00963591" w14:paraId="600AED42" w14:textId="77777777" w:rsidTr="00966DFC">
        <w:tc>
          <w:tcPr>
            <w:tcW w:w="762" w:type="dxa"/>
          </w:tcPr>
          <w:p w14:paraId="11E250F2" w14:textId="77777777" w:rsidR="00963591" w:rsidRDefault="00963591" w:rsidP="00966DFC">
            <w:pPr>
              <w:jc w:val="center"/>
            </w:pPr>
            <w:r>
              <w:t>1</w:t>
            </w:r>
          </w:p>
        </w:tc>
        <w:tc>
          <w:tcPr>
            <w:tcW w:w="2340" w:type="dxa"/>
          </w:tcPr>
          <w:p w14:paraId="3247FD33" w14:textId="77777777" w:rsidR="00963591" w:rsidRDefault="00963591" w:rsidP="00966DFC">
            <w:r>
              <w:t>Excellent</w:t>
            </w:r>
          </w:p>
        </w:tc>
        <w:tc>
          <w:tcPr>
            <w:tcW w:w="2340" w:type="dxa"/>
          </w:tcPr>
          <w:p w14:paraId="0EC96A97" w14:textId="77777777" w:rsidR="00963591" w:rsidRDefault="00963591" w:rsidP="00966DFC">
            <w:r>
              <w:t xml:space="preserve">10 </w:t>
            </w:r>
          </w:p>
        </w:tc>
      </w:tr>
      <w:tr w:rsidR="00963591" w14:paraId="3ECAEC01" w14:textId="77777777" w:rsidTr="00966DFC">
        <w:tc>
          <w:tcPr>
            <w:tcW w:w="762" w:type="dxa"/>
          </w:tcPr>
          <w:p w14:paraId="1E3CE4FB" w14:textId="77777777" w:rsidR="00963591" w:rsidRDefault="00963591" w:rsidP="00966DFC">
            <w:pPr>
              <w:jc w:val="center"/>
            </w:pPr>
            <w:r>
              <w:t>2</w:t>
            </w:r>
          </w:p>
        </w:tc>
        <w:tc>
          <w:tcPr>
            <w:tcW w:w="2340" w:type="dxa"/>
          </w:tcPr>
          <w:p w14:paraId="21292928" w14:textId="77777777" w:rsidR="00963591" w:rsidRDefault="00963591" w:rsidP="00966DFC">
            <w:r>
              <w:t>Good</w:t>
            </w:r>
          </w:p>
        </w:tc>
        <w:tc>
          <w:tcPr>
            <w:tcW w:w="2340" w:type="dxa"/>
          </w:tcPr>
          <w:p w14:paraId="431CB14F" w14:textId="77777777" w:rsidR="00963591" w:rsidRDefault="00963591" w:rsidP="00966DFC">
            <w:r>
              <w:t xml:space="preserve">9 </w:t>
            </w:r>
          </w:p>
        </w:tc>
      </w:tr>
      <w:tr w:rsidR="00963591" w14:paraId="674AF604" w14:textId="77777777" w:rsidTr="00966DFC">
        <w:tc>
          <w:tcPr>
            <w:tcW w:w="762" w:type="dxa"/>
          </w:tcPr>
          <w:p w14:paraId="09CCC712" w14:textId="77777777" w:rsidR="00963591" w:rsidRDefault="00963591" w:rsidP="00966DFC">
            <w:pPr>
              <w:jc w:val="center"/>
            </w:pPr>
            <w:r>
              <w:t>3</w:t>
            </w:r>
          </w:p>
        </w:tc>
        <w:tc>
          <w:tcPr>
            <w:tcW w:w="2340" w:type="dxa"/>
          </w:tcPr>
          <w:p w14:paraId="0FFDB5D0" w14:textId="77777777" w:rsidR="00963591" w:rsidRDefault="00963591" w:rsidP="00966DFC">
            <w:r>
              <w:t>Satisfactory</w:t>
            </w:r>
          </w:p>
        </w:tc>
        <w:tc>
          <w:tcPr>
            <w:tcW w:w="2340" w:type="dxa"/>
          </w:tcPr>
          <w:p w14:paraId="1334AFDA" w14:textId="77777777" w:rsidR="00963591" w:rsidRDefault="00963591" w:rsidP="00966DFC">
            <w:r>
              <w:t xml:space="preserve">8 </w:t>
            </w:r>
          </w:p>
        </w:tc>
      </w:tr>
      <w:tr w:rsidR="00963591" w14:paraId="47B09BAC" w14:textId="77777777" w:rsidTr="00966DFC">
        <w:tc>
          <w:tcPr>
            <w:tcW w:w="762" w:type="dxa"/>
          </w:tcPr>
          <w:p w14:paraId="41CCDDA8" w14:textId="77777777" w:rsidR="00963591" w:rsidRDefault="00963591" w:rsidP="00966DFC">
            <w:pPr>
              <w:jc w:val="center"/>
            </w:pPr>
            <w:r>
              <w:t>4</w:t>
            </w:r>
          </w:p>
        </w:tc>
        <w:tc>
          <w:tcPr>
            <w:tcW w:w="2340" w:type="dxa"/>
          </w:tcPr>
          <w:p w14:paraId="6B604694" w14:textId="77777777" w:rsidR="00963591" w:rsidRDefault="00963591" w:rsidP="00966DFC">
            <w:r>
              <w:t>Insufficient</w:t>
            </w:r>
          </w:p>
        </w:tc>
        <w:tc>
          <w:tcPr>
            <w:tcW w:w="2340" w:type="dxa"/>
          </w:tcPr>
          <w:p w14:paraId="67807FB8" w14:textId="77777777" w:rsidR="00963591" w:rsidRDefault="00963591" w:rsidP="00966DFC">
            <w:r>
              <w:t>No grade</w:t>
            </w:r>
          </w:p>
        </w:tc>
      </w:tr>
    </w:tbl>
    <w:p w14:paraId="3D256440" w14:textId="77777777" w:rsidR="00B84911" w:rsidRDefault="00B84911" w:rsidP="007745ED"/>
    <w:p w14:paraId="4E11A8A2" w14:textId="1D8A4A65" w:rsidR="00B84911" w:rsidRDefault="00963591" w:rsidP="007745ED">
      <w:r>
        <w:t xml:space="preserve">Your overall grade was calculated by averaging the components in each numbered item. If your overall report was insufficient, a resubmission is necessary to correct the shortcomings and obtain a grade. If individual items are a 4, it is </w:t>
      </w:r>
      <w:r w:rsidRPr="00834636">
        <w:rPr>
          <w:u w:val="single"/>
        </w:rPr>
        <w:t>highly recommended to update them</w:t>
      </w:r>
      <w:r>
        <w:t xml:space="preserve"> or review them as needed with the provided feedback in your assignment file.</w:t>
      </w:r>
      <w:r w:rsidR="007745ED" w:rsidRPr="007745ED">
        <w:t xml:space="preserve"> </w:t>
      </w:r>
      <w:bookmarkStart w:id="1" w:name="_Hlk177996995"/>
      <w:r w:rsidR="007745ED">
        <w:t>Penalties (0.5pts each) were applied for late submissions, or submissions with an incorrect filename or filetype.</w:t>
      </w:r>
      <w:bookmarkEnd w:id="1"/>
    </w:p>
    <w:p w14:paraId="5D54B805" w14:textId="77777777" w:rsidR="00B84911" w:rsidRDefault="00B84911">
      <w:pPr>
        <w:tabs>
          <w:tab w:val="clear" w:pos="4642"/>
        </w:tabs>
        <w:jc w:val="left"/>
      </w:pPr>
      <w:r>
        <w:br w:type="page"/>
      </w:r>
    </w:p>
    <w:p w14:paraId="01AB23D5" w14:textId="77777777" w:rsidR="007745ED" w:rsidRDefault="007745ED" w:rsidP="007745ED"/>
    <w:p w14:paraId="041CBEC9" w14:textId="77777777" w:rsidR="00963591" w:rsidRDefault="00963591" w:rsidP="00963591"/>
    <w:tbl>
      <w:tblPr>
        <w:tblStyle w:val="TableGrid"/>
        <w:tblW w:w="0" w:type="auto"/>
        <w:tblLook w:val="04A0" w:firstRow="1" w:lastRow="0" w:firstColumn="1" w:lastColumn="0" w:noHBand="0" w:noVBand="1"/>
      </w:tblPr>
      <w:tblGrid>
        <w:gridCol w:w="535"/>
        <w:gridCol w:w="8010"/>
        <w:gridCol w:w="805"/>
      </w:tblGrid>
      <w:tr w:rsidR="00FF248E" w14:paraId="54C93131" w14:textId="77777777" w:rsidTr="007B104C">
        <w:trPr>
          <w:cantSplit/>
          <w:trHeight w:val="557"/>
        </w:trPr>
        <w:tc>
          <w:tcPr>
            <w:tcW w:w="535" w:type="dxa"/>
            <w:shd w:val="clear" w:color="auto" w:fill="BFBFBF" w:themeFill="background1" w:themeFillShade="BF"/>
            <w:vAlign w:val="center"/>
          </w:tcPr>
          <w:p w14:paraId="27B2590D"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000F0B76" w14:textId="3EF045F3" w:rsidR="00FF248E" w:rsidRPr="005C7B3C" w:rsidRDefault="00FF248E" w:rsidP="00FF248E">
            <w:pPr>
              <w:pStyle w:val="Heading1"/>
              <w:numPr>
                <w:ilvl w:val="0"/>
                <w:numId w:val="0"/>
              </w:numPr>
              <w:jc w:val="center"/>
              <w:rPr>
                <w:sz w:val="32"/>
                <w:szCs w:val="32"/>
              </w:rPr>
            </w:pPr>
            <w:r>
              <w:rPr>
                <w:sz w:val="32"/>
                <w:szCs w:val="32"/>
              </w:rPr>
              <w:t>Group</w:t>
            </w:r>
          </w:p>
        </w:tc>
        <w:tc>
          <w:tcPr>
            <w:tcW w:w="805" w:type="dxa"/>
            <w:shd w:val="clear" w:color="auto" w:fill="BFBFBF" w:themeFill="background1" w:themeFillShade="BF"/>
            <w:vAlign w:val="center"/>
          </w:tcPr>
          <w:p w14:paraId="5C376922" w14:textId="3145BEC8" w:rsidR="00FF248E" w:rsidRPr="005C7B3C" w:rsidRDefault="00FF248E" w:rsidP="00FF248E">
            <w:pPr>
              <w:spacing w:line="360" w:lineRule="auto"/>
              <w:jc w:val="center"/>
              <w:rPr>
                <w:sz w:val="32"/>
                <w:szCs w:val="32"/>
              </w:rPr>
            </w:pPr>
          </w:p>
        </w:tc>
      </w:tr>
      <w:tr w:rsidR="00FF248E" w14:paraId="0742902C" w14:textId="77777777" w:rsidTr="007B104C">
        <w:trPr>
          <w:cantSplit/>
          <w:trHeight w:val="557"/>
        </w:trPr>
        <w:tc>
          <w:tcPr>
            <w:tcW w:w="535" w:type="dxa"/>
            <w:shd w:val="clear" w:color="auto" w:fill="BFBFBF" w:themeFill="background1" w:themeFillShade="BF"/>
            <w:vAlign w:val="center"/>
          </w:tcPr>
          <w:p w14:paraId="2BA732B1"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485086B1" w14:textId="22B85664" w:rsidR="00FF248E" w:rsidRPr="005C7B3C" w:rsidRDefault="00FF248E" w:rsidP="00FF248E">
            <w:pPr>
              <w:pStyle w:val="Heading1"/>
              <w:numPr>
                <w:ilvl w:val="0"/>
                <w:numId w:val="0"/>
              </w:numPr>
              <w:jc w:val="center"/>
              <w:rPr>
                <w:sz w:val="32"/>
                <w:szCs w:val="32"/>
              </w:rPr>
            </w:pPr>
            <w:r w:rsidRPr="005C7B3C">
              <w:rPr>
                <w:sz w:val="32"/>
                <w:szCs w:val="32"/>
              </w:rPr>
              <w:t>Overall assignment grade</w:t>
            </w:r>
          </w:p>
        </w:tc>
        <w:tc>
          <w:tcPr>
            <w:tcW w:w="805" w:type="dxa"/>
            <w:shd w:val="clear" w:color="auto" w:fill="BFBFBF" w:themeFill="background1" w:themeFillShade="BF"/>
            <w:vAlign w:val="center"/>
          </w:tcPr>
          <w:p w14:paraId="544C1EB3" w14:textId="5BB4C96F" w:rsidR="00FF248E" w:rsidRPr="005C7B3C" w:rsidRDefault="00FF248E" w:rsidP="00FF248E">
            <w:pPr>
              <w:spacing w:line="360" w:lineRule="auto"/>
              <w:jc w:val="center"/>
              <w:rPr>
                <w:sz w:val="32"/>
                <w:szCs w:val="32"/>
              </w:rPr>
            </w:pPr>
          </w:p>
        </w:tc>
      </w:tr>
      <w:tr w:rsidR="00FF248E" w14:paraId="0C40E681" w14:textId="77777777" w:rsidTr="007B104C">
        <w:trPr>
          <w:cantSplit/>
          <w:trHeight w:val="557"/>
        </w:trPr>
        <w:tc>
          <w:tcPr>
            <w:tcW w:w="535" w:type="dxa"/>
            <w:shd w:val="clear" w:color="auto" w:fill="BFBFBF" w:themeFill="background1" w:themeFillShade="BF"/>
            <w:vAlign w:val="center"/>
          </w:tcPr>
          <w:p w14:paraId="6A13B5C9"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1131DAD5" w14:textId="14D70F60" w:rsidR="00FF248E" w:rsidRPr="005C7B3C" w:rsidRDefault="00FF248E" w:rsidP="00FF248E">
            <w:pPr>
              <w:pStyle w:val="Heading1"/>
              <w:numPr>
                <w:ilvl w:val="0"/>
                <w:numId w:val="0"/>
              </w:numPr>
              <w:jc w:val="center"/>
              <w:rPr>
                <w:sz w:val="32"/>
                <w:szCs w:val="32"/>
              </w:rPr>
            </w:pPr>
            <w:r>
              <w:rPr>
                <w:sz w:val="32"/>
                <w:szCs w:val="32"/>
              </w:rPr>
              <w:t>Submission #</w:t>
            </w:r>
          </w:p>
        </w:tc>
        <w:tc>
          <w:tcPr>
            <w:tcW w:w="805" w:type="dxa"/>
            <w:shd w:val="clear" w:color="auto" w:fill="BFBFBF" w:themeFill="background1" w:themeFillShade="BF"/>
            <w:vAlign w:val="center"/>
          </w:tcPr>
          <w:p w14:paraId="40A4C5B1" w14:textId="41A08BCE" w:rsidR="00FF248E" w:rsidRPr="005C7B3C" w:rsidRDefault="00FF248E" w:rsidP="00FF248E">
            <w:pPr>
              <w:spacing w:line="360" w:lineRule="auto"/>
              <w:jc w:val="center"/>
              <w:rPr>
                <w:sz w:val="32"/>
                <w:szCs w:val="32"/>
              </w:rPr>
            </w:pPr>
          </w:p>
        </w:tc>
      </w:tr>
      <w:tr w:rsidR="00FF248E" w14:paraId="2BB9E6A6" w14:textId="77777777" w:rsidTr="005A6FC0">
        <w:tc>
          <w:tcPr>
            <w:tcW w:w="535" w:type="dxa"/>
            <w:shd w:val="clear" w:color="auto" w:fill="D9D9D9" w:themeFill="background1" w:themeFillShade="D9"/>
          </w:tcPr>
          <w:p w14:paraId="4571053C" w14:textId="77777777" w:rsidR="00FF248E" w:rsidRPr="00D675EB" w:rsidRDefault="00FF248E" w:rsidP="00FF248E">
            <w:pPr>
              <w:rPr>
                <w:b/>
                <w:bCs/>
              </w:rPr>
            </w:pPr>
            <w:r w:rsidRPr="00D675EB">
              <w:rPr>
                <w:b/>
                <w:bCs/>
              </w:rPr>
              <w:t>1</w:t>
            </w:r>
          </w:p>
        </w:tc>
        <w:tc>
          <w:tcPr>
            <w:tcW w:w="8010" w:type="dxa"/>
            <w:shd w:val="clear" w:color="auto" w:fill="D9D9D9" w:themeFill="background1" w:themeFillShade="D9"/>
          </w:tcPr>
          <w:p w14:paraId="1BE29FDF" w14:textId="23FF572F" w:rsidR="00FF248E" w:rsidRDefault="00FF248E" w:rsidP="00FF248E">
            <w:pPr>
              <w:pStyle w:val="Heading1"/>
              <w:numPr>
                <w:ilvl w:val="0"/>
                <w:numId w:val="0"/>
              </w:numPr>
            </w:pPr>
            <w:r>
              <w:t>Preliminary Sizing &amp; Performance</w:t>
            </w:r>
          </w:p>
        </w:tc>
        <w:tc>
          <w:tcPr>
            <w:tcW w:w="805" w:type="dxa"/>
            <w:shd w:val="clear" w:color="auto" w:fill="D9D9D9" w:themeFill="background1" w:themeFillShade="D9"/>
            <w:vAlign w:val="center"/>
          </w:tcPr>
          <w:p w14:paraId="601BF604" w14:textId="47202791" w:rsidR="00FF248E" w:rsidRDefault="00FF248E" w:rsidP="00FF248E">
            <w:pPr>
              <w:jc w:val="center"/>
            </w:pPr>
          </w:p>
        </w:tc>
      </w:tr>
      <w:tr w:rsidR="00FF248E" w14:paraId="4E2D1E17" w14:textId="77777777" w:rsidTr="007E7A63">
        <w:trPr>
          <w:trHeight w:val="251"/>
        </w:trPr>
        <w:tc>
          <w:tcPr>
            <w:tcW w:w="535" w:type="dxa"/>
          </w:tcPr>
          <w:p w14:paraId="15D23710" w14:textId="77777777" w:rsidR="00FF248E" w:rsidRDefault="00FF248E" w:rsidP="00FF248E"/>
        </w:tc>
        <w:tc>
          <w:tcPr>
            <w:tcW w:w="8010" w:type="dxa"/>
          </w:tcPr>
          <w:p w14:paraId="3C97229A" w14:textId="3581F0F6" w:rsidR="00FF248E" w:rsidRDefault="00FF248E" w:rsidP="00FF248E">
            <w:r>
              <w:t>Non-fuel intensive flight section fuel fraction estimation</w:t>
            </w:r>
          </w:p>
        </w:tc>
        <w:tc>
          <w:tcPr>
            <w:tcW w:w="805" w:type="dxa"/>
            <w:vAlign w:val="center"/>
          </w:tcPr>
          <w:p w14:paraId="0D1733DB" w14:textId="379AB553" w:rsidR="00FF248E" w:rsidRDefault="00FF248E" w:rsidP="00FF248E">
            <w:pPr>
              <w:jc w:val="center"/>
            </w:pPr>
          </w:p>
        </w:tc>
      </w:tr>
      <w:tr w:rsidR="00FF248E" w14:paraId="511EC26B" w14:textId="77777777" w:rsidTr="005A6FC0">
        <w:tc>
          <w:tcPr>
            <w:tcW w:w="535" w:type="dxa"/>
          </w:tcPr>
          <w:p w14:paraId="4332F7AA" w14:textId="77777777" w:rsidR="00FF248E" w:rsidRDefault="00FF248E" w:rsidP="00FF248E"/>
        </w:tc>
        <w:tc>
          <w:tcPr>
            <w:tcW w:w="8010" w:type="dxa"/>
          </w:tcPr>
          <w:p w14:paraId="15542022" w14:textId="315BCCD6" w:rsidR="00FF248E" w:rsidRPr="000A708B" w:rsidRDefault="00FF248E" w:rsidP="00FF248E">
            <w:pPr>
              <w:rPr>
                <w:lang w:val="en-US"/>
              </w:rPr>
            </w:pPr>
            <w:r>
              <w:rPr>
                <w:lang w:val="en-US"/>
              </w:rPr>
              <w:t>Fuel intensive flight section estimations (loiter &amp; cruise)</w:t>
            </w:r>
          </w:p>
        </w:tc>
        <w:tc>
          <w:tcPr>
            <w:tcW w:w="805" w:type="dxa"/>
            <w:vAlign w:val="center"/>
          </w:tcPr>
          <w:p w14:paraId="576176FE" w14:textId="452B0E37" w:rsidR="00FF248E" w:rsidRDefault="00FF248E" w:rsidP="00FF248E">
            <w:pPr>
              <w:jc w:val="center"/>
            </w:pPr>
          </w:p>
        </w:tc>
      </w:tr>
      <w:tr w:rsidR="00FF248E" w14:paraId="78D8B664" w14:textId="77777777" w:rsidTr="005A6FC0">
        <w:tc>
          <w:tcPr>
            <w:tcW w:w="535" w:type="dxa"/>
          </w:tcPr>
          <w:p w14:paraId="62F2939D" w14:textId="77777777" w:rsidR="00FF248E" w:rsidRDefault="00FF248E" w:rsidP="00FF248E"/>
        </w:tc>
        <w:tc>
          <w:tcPr>
            <w:tcW w:w="8010" w:type="dxa"/>
          </w:tcPr>
          <w:p w14:paraId="0F15EC71" w14:textId="1E476E45" w:rsidR="00FF248E" w:rsidRDefault="00FF248E" w:rsidP="00FF248E">
            <w:pPr>
              <w:rPr>
                <w:lang w:val="en-US"/>
              </w:rPr>
            </w:pPr>
            <w:r w:rsidRPr="000A708B">
              <w:rPr>
                <w:lang w:val="en-US"/>
              </w:rPr>
              <w:t>Estimat</w:t>
            </w:r>
            <w:r>
              <w:rPr>
                <w:lang w:val="en-US"/>
              </w:rPr>
              <w:t xml:space="preserve">ion of </w:t>
            </w:r>
            <w:r w:rsidRPr="000A708B">
              <w:rPr>
                <w:lang w:val="en-US"/>
              </w:rPr>
              <w:t>the take-off weight</w:t>
            </w:r>
            <w:r>
              <w:rPr>
                <w:lang w:val="en-US"/>
              </w:rPr>
              <w:t xml:space="preserve"> </w:t>
            </w:r>
            <w:r w:rsidRPr="000A708B">
              <w:rPr>
                <w:lang w:val="en-US"/>
              </w:rPr>
              <w:t>(graph) of aircraft and compar</w:t>
            </w:r>
            <w:r>
              <w:rPr>
                <w:lang w:val="en-US"/>
              </w:rPr>
              <w:t>ison</w:t>
            </w:r>
            <w:r w:rsidRPr="000A708B">
              <w:rPr>
                <w:lang w:val="en-US"/>
              </w:rPr>
              <w:t xml:space="preserve"> to other aircraft</w:t>
            </w:r>
          </w:p>
        </w:tc>
        <w:tc>
          <w:tcPr>
            <w:tcW w:w="805" w:type="dxa"/>
            <w:vAlign w:val="center"/>
          </w:tcPr>
          <w:p w14:paraId="571C6EEF" w14:textId="1FCD1E63" w:rsidR="00FF248E" w:rsidRDefault="00FF248E" w:rsidP="00FF248E">
            <w:pPr>
              <w:jc w:val="center"/>
            </w:pPr>
          </w:p>
        </w:tc>
      </w:tr>
      <w:tr w:rsidR="00FF248E" w14:paraId="1F0A63FC" w14:textId="77777777" w:rsidTr="005A6FC0">
        <w:tc>
          <w:tcPr>
            <w:tcW w:w="535" w:type="dxa"/>
          </w:tcPr>
          <w:p w14:paraId="1688236D" w14:textId="77777777" w:rsidR="00FF248E" w:rsidRDefault="00FF248E" w:rsidP="00FF248E"/>
        </w:tc>
        <w:tc>
          <w:tcPr>
            <w:tcW w:w="8010" w:type="dxa"/>
          </w:tcPr>
          <w:p w14:paraId="7FC3CE62" w14:textId="3F78FA15" w:rsidR="00FF248E" w:rsidRPr="000A708B" w:rsidRDefault="00FF248E" w:rsidP="00FF248E">
            <w:pPr>
              <w:rPr>
                <w:lang w:val="en-US"/>
              </w:rPr>
            </w:pPr>
            <w:r>
              <w:rPr>
                <w:lang w:val="en-US"/>
              </w:rPr>
              <w:t>Total weight estimation</w:t>
            </w:r>
          </w:p>
        </w:tc>
        <w:tc>
          <w:tcPr>
            <w:tcW w:w="805" w:type="dxa"/>
            <w:vAlign w:val="center"/>
          </w:tcPr>
          <w:p w14:paraId="15D171E0" w14:textId="1B137D9B" w:rsidR="00FF248E" w:rsidRDefault="00FF248E" w:rsidP="00FF248E">
            <w:pPr>
              <w:jc w:val="center"/>
            </w:pPr>
          </w:p>
        </w:tc>
      </w:tr>
      <w:tr w:rsidR="00FF248E" w14:paraId="38F0F972" w14:textId="77777777" w:rsidTr="005A6FC0">
        <w:tc>
          <w:tcPr>
            <w:tcW w:w="535" w:type="dxa"/>
          </w:tcPr>
          <w:p w14:paraId="4EE0D50E" w14:textId="77777777" w:rsidR="00FF248E" w:rsidRDefault="00FF248E" w:rsidP="00FF248E"/>
        </w:tc>
        <w:tc>
          <w:tcPr>
            <w:tcW w:w="8010" w:type="dxa"/>
          </w:tcPr>
          <w:p w14:paraId="225A6430" w14:textId="27115430" w:rsidR="00FF248E" w:rsidRDefault="00FF248E" w:rsidP="00FF248E">
            <w:pPr>
              <w:rPr>
                <w:lang w:val="en-US"/>
              </w:rPr>
            </w:pPr>
            <w:r>
              <w:rPr>
                <w:lang w:val="en-US"/>
              </w:rPr>
              <w:t>Stall sizing</w:t>
            </w:r>
          </w:p>
        </w:tc>
        <w:tc>
          <w:tcPr>
            <w:tcW w:w="805" w:type="dxa"/>
            <w:vAlign w:val="center"/>
          </w:tcPr>
          <w:p w14:paraId="00C24C2D" w14:textId="55C65B47" w:rsidR="00FF248E" w:rsidRDefault="00FF248E" w:rsidP="00FF248E">
            <w:pPr>
              <w:jc w:val="center"/>
            </w:pPr>
          </w:p>
        </w:tc>
      </w:tr>
      <w:tr w:rsidR="00FF248E" w14:paraId="2F451D2B" w14:textId="77777777" w:rsidTr="005A6FC0">
        <w:tc>
          <w:tcPr>
            <w:tcW w:w="535" w:type="dxa"/>
          </w:tcPr>
          <w:p w14:paraId="0DF91C33" w14:textId="77777777" w:rsidR="00FF248E" w:rsidRDefault="00FF248E" w:rsidP="00FF248E"/>
        </w:tc>
        <w:tc>
          <w:tcPr>
            <w:tcW w:w="8010" w:type="dxa"/>
          </w:tcPr>
          <w:p w14:paraId="28BB8FFE" w14:textId="397D0034" w:rsidR="00FF248E" w:rsidRDefault="00FF248E" w:rsidP="00FF248E">
            <w:pPr>
              <w:rPr>
                <w:lang w:val="en-US"/>
              </w:rPr>
            </w:pPr>
            <w:r>
              <w:rPr>
                <w:lang w:val="en-US"/>
              </w:rPr>
              <w:t>Take-off sizing</w:t>
            </w:r>
          </w:p>
        </w:tc>
        <w:tc>
          <w:tcPr>
            <w:tcW w:w="805" w:type="dxa"/>
            <w:vAlign w:val="center"/>
          </w:tcPr>
          <w:p w14:paraId="3E8FD758" w14:textId="35A8A6EF" w:rsidR="00FF248E" w:rsidRDefault="00FF248E" w:rsidP="00FF248E">
            <w:pPr>
              <w:jc w:val="center"/>
            </w:pPr>
          </w:p>
        </w:tc>
      </w:tr>
      <w:tr w:rsidR="00FF248E" w14:paraId="423C4084" w14:textId="77777777" w:rsidTr="005A6FC0">
        <w:tc>
          <w:tcPr>
            <w:tcW w:w="535" w:type="dxa"/>
          </w:tcPr>
          <w:p w14:paraId="1730479C" w14:textId="77777777" w:rsidR="00FF248E" w:rsidRDefault="00FF248E" w:rsidP="00FF248E"/>
        </w:tc>
        <w:tc>
          <w:tcPr>
            <w:tcW w:w="8010" w:type="dxa"/>
          </w:tcPr>
          <w:p w14:paraId="3237F328" w14:textId="639BAFB1" w:rsidR="00FF248E" w:rsidRDefault="00FF248E" w:rsidP="00FF248E">
            <w:pPr>
              <w:rPr>
                <w:lang w:val="en-US"/>
              </w:rPr>
            </w:pPr>
            <w:r>
              <w:rPr>
                <w:lang w:val="en-US"/>
              </w:rPr>
              <w:t>Landing sizing</w:t>
            </w:r>
          </w:p>
        </w:tc>
        <w:tc>
          <w:tcPr>
            <w:tcW w:w="805" w:type="dxa"/>
            <w:vAlign w:val="center"/>
          </w:tcPr>
          <w:p w14:paraId="277803F3" w14:textId="2218E722" w:rsidR="00FF248E" w:rsidRDefault="00FF248E" w:rsidP="00FF248E">
            <w:pPr>
              <w:jc w:val="center"/>
            </w:pPr>
          </w:p>
        </w:tc>
      </w:tr>
      <w:tr w:rsidR="00FF248E" w14:paraId="579B6D87" w14:textId="77777777" w:rsidTr="005A6FC0">
        <w:tc>
          <w:tcPr>
            <w:tcW w:w="535" w:type="dxa"/>
          </w:tcPr>
          <w:p w14:paraId="200FBE33" w14:textId="77777777" w:rsidR="00FF248E" w:rsidRDefault="00FF248E" w:rsidP="00FF248E"/>
        </w:tc>
        <w:tc>
          <w:tcPr>
            <w:tcW w:w="8010" w:type="dxa"/>
          </w:tcPr>
          <w:p w14:paraId="170074B6" w14:textId="0C3A6BE1" w:rsidR="00FF248E" w:rsidRDefault="00FF248E" w:rsidP="00FF248E">
            <w:pPr>
              <w:rPr>
                <w:lang w:val="en-US"/>
              </w:rPr>
            </w:pPr>
            <w:r>
              <w:rPr>
                <w:lang w:val="en-US"/>
              </w:rPr>
              <w:t>D</w:t>
            </w:r>
            <w:r w:rsidRPr="00963591">
              <w:rPr>
                <w:lang w:val="en-US"/>
              </w:rPr>
              <w:t xml:space="preserve">rag polar for </w:t>
            </w:r>
            <w:r>
              <w:rPr>
                <w:lang w:val="en-US"/>
              </w:rPr>
              <w:t xml:space="preserve">in the </w:t>
            </w:r>
            <w:r w:rsidRPr="00963591">
              <w:rPr>
                <w:lang w:val="en-US"/>
              </w:rPr>
              <w:t xml:space="preserve">most relevant flight conditions </w:t>
            </w:r>
            <w:r>
              <w:rPr>
                <w:lang w:val="en-US"/>
              </w:rPr>
              <w:t>(cruise, landing, take-off, approach)</w:t>
            </w:r>
          </w:p>
        </w:tc>
        <w:tc>
          <w:tcPr>
            <w:tcW w:w="805" w:type="dxa"/>
            <w:vAlign w:val="center"/>
          </w:tcPr>
          <w:p w14:paraId="078A16DA" w14:textId="3067C1B1" w:rsidR="00FF248E" w:rsidRDefault="00FF248E" w:rsidP="00FF248E">
            <w:pPr>
              <w:jc w:val="center"/>
            </w:pPr>
          </w:p>
        </w:tc>
      </w:tr>
      <w:tr w:rsidR="00FF248E" w14:paraId="2DFD810D" w14:textId="77777777" w:rsidTr="005A6FC0">
        <w:tc>
          <w:tcPr>
            <w:tcW w:w="535" w:type="dxa"/>
          </w:tcPr>
          <w:p w14:paraId="33E847C6" w14:textId="77777777" w:rsidR="00FF248E" w:rsidRDefault="00FF248E" w:rsidP="00FF248E"/>
        </w:tc>
        <w:tc>
          <w:tcPr>
            <w:tcW w:w="8010" w:type="dxa"/>
          </w:tcPr>
          <w:p w14:paraId="71165496" w14:textId="3DD27C8F" w:rsidR="00FF248E" w:rsidRPr="00963591" w:rsidRDefault="00FF248E" w:rsidP="00FF248E">
            <w:pPr>
              <w:rPr>
                <w:lang w:val="en-US"/>
              </w:rPr>
            </w:pPr>
            <w:r>
              <w:rPr>
                <w:lang w:val="en-US"/>
              </w:rPr>
              <w:t>Climb performance sizing (c)</w:t>
            </w:r>
          </w:p>
        </w:tc>
        <w:tc>
          <w:tcPr>
            <w:tcW w:w="805" w:type="dxa"/>
            <w:vAlign w:val="center"/>
          </w:tcPr>
          <w:p w14:paraId="00B800A6" w14:textId="177E81F0" w:rsidR="00FF248E" w:rsidRDefault="00FF248E" w:rsidP="00FF248E">
            <w:pPr>
              <w:jc w:val="center"/>
            </w:pPr>
          </w:p>
        </w:tc>
      </w:tr>
      <w:tr w:rsidR="00FF248E" w14:paraId="05D6E54D" w14:textId="77777777" w:rsidTr="005A6FC0">
        <w:tc>
          <w:tcPr>
            <w:tcW w:w="535" w:type="dxa"/>
          </w:tcPr>
          <w:p w14:paraId="5B6F232A" w14:textId="77777777" w:rsidR="00FF248E" w:rsidRDefault="00FF248E" w:rsidP="00FF248E"/>
        </w:tc>
        <w:tc>
          <w:tcPr>
            <w:tcW w:w="8010" w:type="dxa"/>
          </w:tcPr>
          <w:p w14:paraId="51A4D820" w14:textId="24CA3AF3" w:rsidR="00FF248E" w:rsidRDefault="00FF248E" w:rsidP="00FF248E">
            <w:pPr>
              <w:rPr>
                <w:lang w:val="en-US"/>
              </w:rPr>
            </w:pPr>
            <w:r>
              <w:rPr>
                <w:lang w:val="en-US"/>
              </w:rPr>
              <w:t>Climb gradient sizing (c/v)</w:t>
            </w:r>
          </w:p>
        </w:tc>
        <w:tc>
          <w:tcPr>
            <w:tcW w:w="805" w:type="dxa"/>
            <w:vAlign w:val="center"/>
          </w:tcPr>
          <w:p w14:paraId="3C04239C" w14:textId="6B4B9779" w:rsidR="00FF248E" w:rsidRDefault="00FF248E" w:rsidP="00FF248E">
            <w:pPr>
              <w:jc w:val="center"/>
            </w:pPr>
          </w:p>
        </w:tc>
      </w:tr>
      <w:tr w:rsidR="00FF248E" w14:paraId="75F9E8C0" w14:textId="77777777" w:rsidTr="005A6FC0">
        <w:tc>
          <w:tcPr>
            <w:tcW w:w="535" w:type="dxa"/>
          </w:tcPr>
          <w:p w14:paraId="714C91A8" w14:textId="77777777" w:rsidR="00FF248E" w:rsidRDefault="00FF248E" w:rsidP="00FF248E"/>
        </w:tc>
        <w:tc>
          <w:tcPr>
            <w:tcW w:w="8010" w:type="dxa"/>
          </w:tcPr>
          <w:p w14:paraId="217CDFBE" w14:textId="2204CB7D" w:rsidR="00FF248E" w:rsidRPr="00963591" w:rsidRDefault="00FF248E" w:rsidP="00FF248E">
            <w:pPr>
              <w:rPr>
                <w:lang w:val="en-US"/>
              </w:rPr>
            </w:pPr>
            <w:r w:rsidRPr="00963591">
              <w:rPr>
                <w:lang w:val="en-US"/>
              </w:rPr>
              <w:t xml:space="preserve">T/W-W/S or W/P-W/S diagram (graph) and </w:t>
            </w:r>
            <w:r>
              <w:rPr>
                <w:lang w:val="en-US"/>
              </w:rPr>
              <w:t xml:space="preserve">selection of </w:t>
            </w:r>
            <w:r w:rsidRPr="00963591">
              <w:rPr>
                <w:lang w:val="en-US"/>
              </w:rPr>
              <w:t xml:space="preserve">the “optimum” design point </w:t>
            </w:r>
          </w:p>
        </w:tc>
        <w:tc>
          <w:tcPr>
            <w:tcW w:w="805" w:type="dxa"/>
            <w:vAlign w:val="center"/>
          </w:tcPr>
          <w:p w14:paraId="4EA04813" w14:textId="4DFEDB24" w:rsidR="00FF248E" w:rsidRDefault="00FF248E" w:rsidP="00FF248E">
            <w:pPr>
              <w:jc w:val="center"/>
            </w:pPr>
          </w:p>
        </w:tc>
      </w:tr>
      <w:tr w:rsidR="00FF248E" w14:paraId="44D611B5" w14:textId="77777777" w:rsidTr="005A6FC0">
        <w:tc>
          <w:tcPr>
            <w:tcW w:w="535" w:type="dxa"/>
            <w:shd w:val="clear" w:color="auto" w:fill="D9D9D9" w:themeFill="background1" w:themeFillShade="D9"/>
          </w:tcPr>
          <w:p w14:paraId="0F630484" w14:textId="77777777" w:rsidR="00FF248E" w:rsidRPr="00D675EB" w:rsidRDefault="00FF248E" w:rsidP="00FF248E">
            <w:pPr>
              <w:rPr>
                <w:b/>
                <w:bCs/>
              </w:rPr>
            </w:pPr>
            <w:r w:rsidRPr="00D675EB">
              <w:rPr>
                <w:b/>
                <w:bCs/>
              </w:rPr>
              <w:t>2</w:t>
            </w:r>
          </w:p>
        </w:tc>
        <w:tc>
          <w:tcPr>
            <w:tcW w:w="8010" w:type="dxa"/>
            <w:shd w:val="clear" w:color="auto" w:fill="D9D9D9" w:themeFill="background1" w:themeFillShade="D9"/>
          </w:tcPr>
          <w:p w14:paraId="64B0EBAE" w14:textId="0A212655" w:rsidR="00FF248E" w:rsidRDefault="00FF248E" w:rsidP="00FF248E">
            <w:pPr>
              <w:pStyle w:val="Heading1"/>
              <w:numPr>
                <w:ilvl w:val="0"/>
                <w:numId w:val="0"/>
              </w:numPr>
            </w:pPr>
            <w:r>
              <w:t>Preliminary Engine Sizing</w:t>
            </w:r>
          </w:p>
        </w:tc>
        <w:tc>
          <w:tcPr>
            <w:tcW w:w="805" w:type="dxa"/>
            <w:shd w:val="clear" w:color="auto" w:fill="D9D9D9" w:themeFill="background1" w:themeFillShade="D9"/>
            <w:vAlign w:val="center"/>
          </w:tcPr>
          <w:p w14:paraId="724E6719" w14:textId="4529DA5B" w:rsidR="00FF248E" w:rsidRDefault="00FF248E" w:rsidP="00FF248E">
            <w:pPr>
              <w:jc w:val="center"/>
            </w:pPr>
          </w:p>
        </w:tc>
      </w:tr>
      <w:tr w:rsidR="00FF248E" w14:paraId="49089278" w14:textId="77777777" w:rsidTr="005A6FC0">
        <w:tc>
          <w:tcPr>
            <w:tcW w:w="535" w:type="dxa"/>
          </w:tcPr>
          <w:p w14:paraId="63722EAF" w14:textId="03ECD9A1" w:rsidR="00FF248E" w:rsidRPr="00D675EB" w:rsidRDefault="00FF248E" w:rsidP="00FF248E">
            <w:pPr>
              <w:rPr>
                <w:b/>
                <w:bCs/>
              </w:rPr>
            </w:pPr>
          </w:p>
        </w:tc>
        <w:tc>
          <w:tcPr>
            <w:tcW w:w="8010" w:type="dxa"/>
          </w:tcPr>
          <w:p w14:paraId="2E75D8ED" w14:textId="1E95ED6A" w:rsidR="00FF248E" w:rsidRPr="00290356" w:rsidRDefault="00FF248E" w:rsidP="00FF248E">
            <w:pPr>
              <w:rPr>
                <w:lang w:val="en-US"/>
              </w:rPr>
            </w:pPr>
            <w:r w:rsidRPr="00290356">
              <w:rPr>
                <w:lang w:val="en-US"/>
              </w:rPr>
              <w:t>Thrust requirements from regulations (OEI/AEO)</w:t>
            </w:r>
          </w:p>
        </w:tc>
        <w:tc>
          <w:tcPr>
            <w:tcW w:w="805" w:type="dxa"/>
            <w:vAlign w:val="center"/>
          </w:tcPr>
          <w:p w14:paraId="7A0FBE68" w14:textId="71AAAC92" w:rsidR="00FF248E" w:rsidRDefault="00FF248E" w:rsidP="00FF248E">
            <w:pPr>
              <w:jc w:val="center"/>
            </w:pPr>
          </w:p>
        </w:tc>
      </w:tr>
      <w:tr w:rsidR="00FF248E" w14:paraId="0F8B7662" w14:textId="77777777" w:rsidTr="005A6FC0">
        <w:tc>
          <w:tcPr>
            <w:tcW w:w="535" w:type="dxa"/>
          </w:tcPr>
          <w:p w14:paraId="0FADB699" w14:textId="77777777" w:rsidR="00FF248E" w:rsidRPr="00D675EB" w:rsidRDefault="00FF248E" w:rsidP="00FF248E">
            <w:pPr>
              <w:rPr>
                <w:b/>
                <w:bCs/>
              </w:rPr>
            </w:pPr>
          </w:p>
        </w:tc>
        <w:tc>
          <w:tcPr>
            <w:tcW w:w="8010" w:type="dxa"/>
          </w:tcPr>
          <w:p w14:paraId="1642CFB2" w14:textId="27AB1C0B" w:rsidR="00FF248E" w:rsidRPr="00290356" w:rsidRDefault="00FF248E" w:rsidP="00FF248E">
            <w:pPr>
              <w:rPr>
                <w:lang w:val="en-US"/>
              </w:rPr>
            </w:pPr>
            <w:r w:rsidRPr="00290356">
              <w:rPr>
                <w:lang w:val="en-US"/>
              </w:rPr>
              <w:t>Engine references</w:t>
            </w:r>
          </w:p>
        </w:tc>
        <w:tc>
          <w:tcPr>
            <w:tcW w:w="805" w:type="dxa"/>
            <w:vAlign w:val="center"/>
          </w:tcPr>
          <w:p w14:paraId="1C26976A" w14:textId="3BAB633C" w:rsidR="00FF248E" w:rsidRDefault="00FF248E" w:rsidP="00FF248E">
            <w:pPr>
              <w:jc w:val="center"/>
            </w:pPr>
          </w:p>
        </w:tc>
      </w:tr>
      <w:tr w:rsidR="00FF248E" w14:paraId="0AD33393" w14:textId="77777777" w:rsidTr="005A6FC0">
        <w:tc>
          <w:tcPr>
            <w:tcW w:w="535" w:type="dxa"/>
          </w:tcPr>
          <w:p w14:paraId="68E7D4A4" w14:textId="77777777" w:rsidR="00FF248E" w:rsidRPr="00D675EB" w:rsidRDefault="00FF248E" w:rsidP="00FF248E">
            <w:pPr>
              <w:rPr>
                <w:bCs/>
              </w:rPr>
            </w:pPr>
          </w:p>
        </w:tc>
        <w:tc>
          <w:tcPr>
            <w:tcW w:w="8010" w:type="dxa"/>
          </w:tcPr>
          <w:p w14:paraId="20D5899F" w14:textId="63A95207" w:rsidR="00FF248E" w:rsidRPr="00290356" w:rsidRDefault="00FF248E" w:rsidP="00FF248E">
            <w:pPr>
              <w:rPr>
                <w:lang w:val="en-US"/>
              </w:rPr>
            </w:pPr>
            <w:r w:rsidRPr="005C7B3C">
              <w:t xml:space="preserve">Selected </w:t>
            </w:r>
            <w:r>
              <w:t>engine</w:t>
            </w:r>
            <w:r w:rsidRPr="005C7B3C">
              <w:t xml:space="preserve"> with explanation of selection process</w:t>
            </w:r>
          </w:p>
        </w:tc>
        <w:tc>
          <w:tcPr>
            <w:tcW w:w="805" w:type="dxa"/>
            <w:vAlign w:val="center"/>
          </w:tcPr>
          <w:p w14:paraId="3B0D5DC5" w14:textId="390ADAED" w:rsidR="00FF248E" w:rsidRDefault="00FF248E" w:rsidP="00FF248E">
            <w:pPr>
              <w:jc w:val="center"/>
            </w:pPr>
          </w:p>
        </w:tc>
      </w:tr>
      <w:tr w:rsidR="00FF248E" w14:paraId="629C8A47" w14:textId="77777777" w:rsidTr="005A6FC0">
        <w:tc>
          <w:tcPr>
            <w:tcW w:w="535" w:type="dxa"/>
          </w:tcPr>
          <w:p w14:paraId="0627CB07" w14:textId="77777777" w:rsidR="00FF248E" w:rsidRPr="00D675EB" w:rsidRDefault="00FF248E" w:rsidP="00FF248E">
            <w:pPr>
              <w:rPr>
                <w:bCs/>
              </w:rPr>
            </w:pPr>
          </w:p>
        </w:tc>
        <w:tc>
          <w:tcPr>
            <w:tcW w:w="8010" w:type="dxa"/>
          </w:tcPr>
          <w:p w14:paraId="3FA47727" w14:textId="7762E12D" w:rsidR="00FF248E" w:rsidRPr="00290356" w:rsidRDefault="00FF248E" w:rsidP="00FF248E">
            <w:pPr>
              <w:rPr>
                <w:lang w:val="en-US"/>
              </w:rPr>
            </w:pPr>
            <w:r w:rsidRPr="00290356">
              <w:rPr>
                <w:lang w:val="en-US"/>
              </w:rPr>
              <w:t>Engine scaling</w:t>
            </w:r>
          </w:p>
        </w:tc>
        <w:tc>
          <w:tcPr>
            <w:tcW w:w="805" w:type="dxa"/>
            <w:vAlign w:val="center"/>
          </w:tcPr>
          <w:p w14:paraId="237BE212" w14:textId="707D7FAD" w:rsidR="00FF248E" w:rsidRDefault="00FF248E" w:rsidP="00FF248E">
            <w:pPr>
              <w:jc w:val="center"/>
            </w:pPr>
          </w:p>
        </w:tc>
      </w:tr>
      <w:tr w:rsidR="00FF248E" w14:paraId="48977D96" w14:textId="77777777" w:rsidTr="005A6FC0">
        <w:tc>
          <w:tcPr>
            <w:tcW w:w="535" w:type="dxa"/>
          </w:tcPr>
          <w:p w14:paraId="636E3C2F" w14:textId="77777777" w:rsidR="00FF248E" w:rsidRPr="00D675EB" w:rsidRDefault="00FF248E" w:rsidP="00FF248E">
            <w:pPr>
              <w:rPr>
                <w:bCs/>
              </w:rPr>
            </w:pPr>
          </w:p>
        </w:tc>
        <w:tc>
          <w:tcPr>
            <w:tcW w:w="8010" w:type="dxa"/>
          </w:tcPr>
          <w:p w14:paraId="1707B03E" w14:textId="6754BA07" w:rsidR="00FF248E" w:rsidRPr="005C7B3C" w:rsidRDefault="00FF248E" w:rsidP="00FF248E">
            <w:r>
              <w:t>Fuel check for selected/scaled engine</w:t>
            </w:r>
          </w:p>
        </w:tc>
        <w:tc>
          <w:tcPr>
            <w:tcW w:w="805" w:type="dxa"/>
            <w:vAlign w:val="center"/>
          </w:tcPr>
          <w:p w14:paraId="1D00F3D9" w14:textId="1997F7ED" w:rsidR="00FF248E" w:rsidRDefault="00FF248E" w:rsidP="00FF248E">
            <w:pPr>
              <w:jc w:val="center"/>
            </w:pPr>
          </w:p>
        </w:tc>
      </w:tr>
      <w:tr w:rsidR="00FF248E" w14:paraId="392E6D73" w14:textId="77777777" w:rsidTr="005A6FC0">
        <w:tc>
          <w:tcPr>
            <w:tcW w:w="535" w:type="dxa"/>
          </w:tcPr>
          <w:p w14:paraId="76B9AE58" w14:textId="7F2F8684" w:rsidR="00FF248E" w:rsidRPr="00290356" w:rsidRDefault="00FF248E" w:rsidP="00FF248E">
            <w:pPr>
              <w:rPr>
                <w:lang w:val="en-US"/>
              </w:rPr>
            </w:pPr>
          </w:p>
        </w:tc>
        <w:tc>
          <w:tcPr>
            <w:tcW w:w="8010" w:type="dxa"/>
          </w:tcPr>
          <w:p w14:paraId="4C62516A" w14:textId="4BEEB3EA" w:rsidR="00FF248E" w:rsidRPr="00290356" w:rsidRDefault="00FF248E" w:rsidP="00FF248E">
            <w:pPr>
              <w:pStyle w:val="Heading1"/>
              <w:numPr>
                <w:ilvl w:val="0"/>
                <w:numId w:val="0"/>
              </w:numPr>
              <w:rPr>
                <w:rFonts w:asciiTheme="minorHAnsi" w:hAnsiTheme="minorHAnsi"/>
                <w:b w:val="0"/>
                <w:sz w:val="22"/>
                <w:lang w:val="en-US"/>
              </w:rPr>
            </w:pPr>
            <w:r w:rsidRPr="00290356">
              <w:rPr>
                <w:rFonts w:asciiTheme="minorHAnsi" w:hAnsiTheme="minorHAnsi"/>
                <w:b w:val="0"/>
                <w:sz w:val="22"/>
                <w:lang w:val="en-US"/>
              </w:rPr>
              <w:t xml:space="preserve">Aircraft </w:t>
            </w:r>
            <w:proofErr w:type="gramStart"/>
            <w:r w:rsidRPr="00290356">
              <w:rPr>
                <w:rFonts w:asciiTheme="minorHAnsi" w:hAnsiTheme="minorHAnsi"/>
                <w:b w:val="0"/>
                <w:sz w:val="22"/>
                <w:lang w:val="en-US"/>
              </w:rPr>
              <w:t>payload</w:t>
            </w:r>
            <w:proofErr w:type="gramEnd"/>
            <w:r w:rsidRPr="00290356">
              <w:rPr>
                <w:rFonts w:asciiTheme="minorHAnsi" w:hAnsiTheme="minorHAnsi"/>
                <w:b w:val="0"/>
                <w:sz w:val="22"/>
                <w:lang w:val="en-US"/>
              </w:rPr>
              <w:t xml:space="preserve"> check on basis of fuel and engine weight</w:t>
            </w:r>
          </w:p>
        </w:tc>
        <w:tc>
          <w:tcPr>
            <w:tcW w:w="805" w:type="dxa"/>
            <w:vAlign w:val="center"/>
          </w:tcPr>
          <w:p w14:paraId="72DA3BA0" w14:textId="760EFE1C" w:rsidR="00FF248E" w:rsidRDefault="00FF248E" w:rsidP="00FF248E">
            <w:pPr>
              <w:jc w:val="center"/>
            </w:pPr>
          </w:p>
        </w:tc>
      </w:tr>
      <w:tr w:rsidR="00FF248E" w14:paraId="233FFDFA" w14:textId="77777777" w:rsidTr="005A6FC0">
        <w:tc>
          <w:tcPr>
            <w:tcW w:w="535" w:type="dxa"/>
          </w:tcPr>
          <w:p w14:paraId="4529A639" w14:textId="77777777" w:rsidR="00FF248E" w:rsidRPr="00290356" w:rsidRDefault="00FF248E" w:rsidP="00FF248E">
            <w:pPr>
              <w:rPr>
                <w:lang w:val="en-US"/>
              </w:rPr>
            </w:pPr>
          </w:p>
        </w:tc>
        <w:tc>
          <w:tcPr>
            <w:tcW w:w="8010" w:type="dxa"/>
          </w:tcPr>
          <w:p w14:paraId="69DAC38D" w14:textId="59D0798A" w:rsidR="00FF248E" w:rsidRPr="00290356" w:rsidRDefault="00FF248E" w:rsidP="00FF248E">
            <w:pPr>
              <w:rPr>
                <w:lang w:val="en-US"/>
              </w:rPr>
            </w:pPr>
            <w:r w:rsidRPr="00290356">
              <w:rPr>
                <w:lang w:val="en-US"/>
              </w:rPr>
              <w:t>Suggestions on engine improvements</w:t>
            </w:r>
          </w:p>
        </w:tc>
        <w:tc>
          <w:tcPr>
            <w:tcW w:w="805" w:type="dxa"/>
            <w:vAlign w:val="center"/>
          </w:tcPr>
          <w:p w14:paraId="088CF92E" w14:textId="38376F29" w:rsidR="00FF248E" w:rsidRDefault="00FF248E" w:rsidP="00FF248E">
            <w:pPr>
              <w:jc w:val="center"/>
            </w:pPr>
          </w:p>
        </w:tc>
      </w:tr>
      <w:tr w:rsidR="00FF248E" w14:paraId="5A8F337E" w14:textId="77777777" w:rsidTr="005A6FC0">
        <w:tc>
          <w:tcPr>
            <w:tcW w:w="535" w:type="dxa"/>
            <w:shd w:val="clear" w:color="auto" w:fill="D9D9D9" w:themeFill="background1" w:themeFillShade="D9"/>
          </w:tcPr>
          <w:p w14:paraId="63D1ECE7" w14:textId="3E7F7E93" w:rsidR="00FF248E" w:rsidRPr="00D675EB" w:rsidRDefault="00FF248E" w:rsidP="00FF248E">
            <w:pPr>
              <w:rPr>
                <w:b/>
                <w:bCs/>
              </w:rPr>
            </w:pPr>
            <w:r>
              <w:rPr>
                <w:b/>
                <w:bCs/>
              </w:rPr>
              <w:t>3</w:t>
            </w:r>
          </w:p>
        </w:tc>
        <w:tc>
          <w:tcPr>
            <w:tcW w:w="8010" w:type="dxa"/>
            <w:shd w:val="clear" w:color="auto" w:fill="D9D9D9" w:themeFill="background1" w:themeFillShade="D9"/>
          </w:tcPr>
          <w:p w14:paraId="077A36FC" w14:textId="77777777" w:rsidR="00FF248E" w:rsidRPr="00D675EB" w:rsidRDefault="00FF248E" w:rsidP="00FF248E">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69C0596" w14:textId="41B03C74" w:rsidR="00FF248E" w:rsidRDefault="00FF248E" w:rsidP="00FF248E">
            <w:pPr>
              <w:jc w:val="center"/>
            </w:pPr>
          </w:p>
        </w:tc>
      </w:tr>
      <w:tr w:rsidR="00FF248E" w14:paraId="5915FCD5" w14:textId="77777777" w:rsidTr="005A6FC0">
        <w:tc>
          <w:tcPr>
            <w:tcW w:w="535" w:type="dxa"/>
          </w:tcPr>
          <w:p w14:paraId="42B7471C" w14:textId="77777777" w:rsidR="00FF248E" w:rsidRDefault="00FF248E" w:rsidP="00FF248E"/>
        </w:tc>
        <w:tc>
          <w:tcPr>
            <w:tcW w:w="8010" w:type="dxa"/>
          </w:tcPr>
          <w:p w14:paraId="0C2FCAF3" w14:textId="0E8E6F49" w:rsidR="00FF248E" w:rsidRPr="005C7B3C" w:rsidRDefault="00FF248E" w:rsidP="00FF248E">
            <w:r>
              <w:t xml:space="preserve">ABS - </w:t>
            </w:r>
            <w:r w:rsidRPr="005C7B3C">
              <w:t>Specificity of the report to the design</w:t>
            </w:r>
          </w:p>
        </w:tc>
        <w:tc>
          <w:tcPr>
            <w:tcW w:w="805" w:type="dxa"/>
            <w:vAlign w:val="center"/>
          </w:tcPr>
          <w:p w14:paraId="20899496" w14:textId="210C0FB3" w:rsidR="00FF248E" w:rsidRDefault="00FF248E" w:rsidP="00FF248E">
            <w:pPr>
              <w:jc w:val="center"/>
            </w:pPr>
          </w:p>
        </w:tc>
      </w:tr>
      <w:tr w:rsidR="00FF248E" w14:paraId="6BB39EAB" w14:textId="77777777" w:rsidTr="005A6FC0">
        <w:tc>
          <w:tcPr>
            <w:tcW w:w="535" w:type="dxa"/>
          </w:tcPr>
          <w:p w14:paraId="3B915604" w14:textId="77777777" w:rsidR="00FF248E" w:rsidRDefault="00FF248E" w:rsidP="00FF248E"/>
        </w:tc>
        <w:tc>
          <w:tcPr>
            <w:tcW w:w="8010" w:type="dxa"/>
          </w:tcPr>
          <w:p w14:paraId="519D9ABD" w14:textId="77777777" w:rsidR="00FF248E" w:rsidRPr="005C7B3C" w:rsidRDefault="00FF248E" w:rsidP="00FF248E">
            <w:r w:rsidRPr="005C7B3C">
              <w:t>Template/layout</w:t>
            </w:r>
          </w:p>
        </w:tc>
        <w:tc>
          <w:tcPr>
            <w:tcW w:w="805" w:type="dxa"/>
            <w:vAlign w:val="center"/>
          </w:tcPr>
          <w:p w14:paraId="264622D9" w14:textId="66C30C88" w:rsidR="00FF248E" w:rsidRDefault="00FF248E" w:rsidP="00FF248E">
            <w:pPr>
              <w:jc w:val="center"/>
            </w:pPr>
          </w:p>
        </w:tc>
      </w:tr>
      <w:tr w:rsidR="00FF248E" w14:paraId="5B1DC3F8" w14:textId="77777777" w:rsidTr="005A6FC0">
        <w:tc>
          <w:tcPr>
            <w:tcW w:w="535" w:type="dxa"/>
          </w:tcPr>
          <w:p w14:paraId="64DAFD08" w14:textId="77777777" w:rsidR="00FF248E" w:rsidRDefault="00FF248E" w:rsidP="00FF248E"/>
        </w:tc>
        <w:tc>
          <w:tcPr>
            <w:tcW w:w="8010" w:type="dxa"/>
          </w:tcPr>
          <w:p w14:paraId="4029FFF0" w14:textId="77777777" w:rsidR="00FF248E" w:rsidRPr="005C7B3C" w:rsidRDefault="00FF248E" w:rsidP="00FF248E">
            <w:r w:rsidRPr="005C7B3C">
              <w:t>Appropriate level of detail</w:t>
            </w:r>
          </w:p>
        </w:tc>
        <w:tc>
          <w:tcPr>
            <w:tcW w:w="805" w:type="dxa"/>
            <w:vAlign w:val="center"/>
          </w:tcPr>
          <w:p w14:paraId="264C6079" w14:textId="63C4BAAF" w:rsidR="00FF248E" w:rsidRDefault="00FF248E" w:rsidP="00FF248E">
            <w:pPr>
              <w:jc w:val="center"/>
            </w:pPr>
          </w:p>
        </w:tc>
      </w:tr>
      <w:tr w:rsidR="00FF248E" w14:paraId="4AD84CE7" w14:textId="77777777" w:rsidTr="005A6FC0">
        <w:tc>
          <w:tcPr>
            <w:tcW w:w="535" w:type="dxa"/>
          </w:tcPr>
          <w:p w14:paraId="1FF3DBE9" w14:textId="77777777" w:rsidR="00FF248E" w:rsidRDefault="00FF248E" w:rsidP="00FF248E"/>
        </w:tc>
        <w:tc>
          <w:tcPr>
            <w:tcW w:w="8010" w:type="dxa"/>
          </w:tcPr>
          <w:p w14:paraId="694832D0" w14:textId="77777777" w:rsidR="00FF248E" w:rsidRPr="005C7B3C" w:rsidRDefault="00FF248E" w:rsidP="00FF248E">
            <w:r w:rsidRPr="005C7B3C">
              <w:t>Indication and use of units</w:t>
            </w:r>
          </w:p>
        </w:tc>
        <w:tc>
          <w:tcPr>
            <w:tcW w:w="805" w:type="dxa"/>
            <w:vAlign w:val="center"/>
          </w:tcPr>
          <w:p w14:paraId="11D2461C" w14:textId="0D3AC064" w:rsidR="00FF248E" w:rsidRDefault="00FF248E" w:rsidP="00FF248E">
            <w:pPr>
              <w:jc w:val="center"/>
            </w:pPr>
          </w:p>
        </w:tc>
      </w:tr>
      <w:tr w:rsidR="00FF248E" w14:paraId="1751F983" w14:textId="77777777" w:rsidTr="005A6FC0">
        <w:tc>
          <w:tcPr>
            <w:tcW w:w="535" w:type="dxa"/>
            <w:shd w:val="clear" w:color="auto" w:fill="D9D9D9" w:themeFill="background1" w:themeFillShade="D9"/>
            <w:vAlign w:val="center"/>
          </w:tcPr>
          <w:p w14:paraId="09691423" w14:textId="7D01B2E9" w:rsidR="00FF248E" w:rsidRDefault="00FF248E" w:rsidP="00FF248E">
            <w:r>
              <w:rPr>
                <w:rFonts w:ascii="Calibri" w:hAnsi="Calibri" w:cs="Calibri"/>
                <w:b/>
                <w:bCs/>
                <w:color w:val="000000"/>
                <w:szCs w:val="22"/>
              </w:rPr>
              <w:t>4</w:t>
            </w:r>
          </w:p>
        </w:tc>
        <w:tc>
          <w:tcPr>
            <w:tcW w:w="8010" w:type="dxa"/>
            <w:shd w:val="clear" w:color="auto" w:fill="D9D9D9" w:themeFill="background1" w:themeFillShade="D9"/>
            <w:vAlign w:val="center"/>
          </w:tcPr>
          <w:p w14:paraId="1F3641BB" w14:textId="032DB104" w:rsidR="00FF248E" w:rsidRPr="005C7B3C" w:rsidRDefault="00FF248E" w:rsidP="00FF248E">
            <w:r>
              <w:rPr>
                <w:rFonts w:ascii="Calibri Light" w:hAnsi="Calibri Light" w:cs="Calibri Light"/>
                <w:b/>
                <w:bCs/>
                <w:color w:val="000000"/>
              </w:rPr>
              <w:t>Submission Penalty (-0.5pts each)</w:t>
            </w:r>
          </w:p>
        </w:tc>
        <w:tc>
          <w:tcPr>
            <w:tcW w:w="805" w:type="dxa"/>
            <w:shd w:val="clear" w:color="auto" w:fill="D9D9D9" w:themeFill="background1" w:themeFillShade="D9"/>
            <w:vAlign w:val="center"/>
          </w:tcPr>
          <w:p w14:paraId="7F84738E" w14:textId="21F376A0" w:rsidR="00FF248E" w:rsidRDefault="00FF248E" w:rsidP="00FF248E">
            <w:pPr>
              <w:jc w:val="center"/>
            </w:pPr>
          </w:p>
        </w:tc>
      </w:tr>
      <w:tr w:rsidR="00FF248E" w14:paraId="32D685B4" w14:textId="77777777" w:rsidTr="005A6FC0">
        <w:tc>
          <w:tcPr>
            <w:tcW w:w="535" w:type="dxa"/>
            <w:vAlign w:val="center"/>
          </w:tcPr>
          <w:p w14:paraId="299C44BE" w14:textId="6AD40A3A" w:rsidR="00FF248E" w:rsidRDefault="00FF248E" w:rsidP="00FF248E">
            <w:pPr>
              <w:rPr>
                <w:rFonts w:ascii="Calibri" w:hAnsi="Calibri" w:cs="Calibri"/>
                <w:b/>
                <w:bCs/>
                <w:color w:val="000000"/>
                <w:szCs w:val="22"/>
              </w:rPr>
            </w:pPr>
            <w:r>
              <w:rPr>
                <w:rFonts w:ascii="Calibri" w:hAnsi="Calibri" w:cs="Calibri"/>
                <w:color w:val="000000"/>
                <w:szCs w:val="22"/>
              </w:rPr>
              <w:t> </w:t>
            </w:r>
          </w:p>
        </w:tc>
        <w:tc>
          <w:tcPr>
            <w:tcW w:w="8010" w:type="dxa"/>
          </w:tcPr>
          <w:p w14:paraId="6B060297" w14:textId="0F388067" w:rsidR="00FF248E" w:rsidRDefault="00FF248E" w:rsidP="00FF248E">
            <w:pPr>
              <w:rPr>
                <w:rFonts w:ascii="Calibri Light" w:hAnsi="Calibri Light" w:cs="Calibri Light"/>
                <w:b/>
                <w:bCs/>
                <w:color w:val="000000"/>
              </w:rPr>
            </w:pPr>
            <w:r>
              <w:rPr>
                <w:rFonts w:ascii="Calibri" w:hAnsi="Calibri" w:cs="Calibri"/>
                <w:color w:val="000000"/>
                <w:szCs w:val="22"/>
              </w:rPr>
              <w:t>Submitted late (number of days late)</w:t>
            </w:r>
          </w:p>
        </w:tc>
        <w:tc>
          <w:tcPr>
            <w:tcW w:w="805" w:type="dxa"/>
            <w:vAlign w:val="center"/>
          </w:tcPr>
          <w:p w14:paraId="609E4554" w14:textId="141A97BE" w:rsidR="00FF248E" w:rsidRDefault="00FF248E" w:rsidP="00FF248E">
            <w:pPr>
              <w:jc w:val="center"/>
            </w:pPr>
          </w:p>
        </w:tc>
      </w:tr>
      <w:tr w:rsidR="00FF248E" w14:paraId="4EB399D7" w14:textId="77777777" w:rsidTr="005A6FC0">
        <w:tc>
          <w:tcPr>
            <w:tcW w:w="535" w:type="dxa"/>
            <w:vAlign w:val="center"/>
          </w:tcPr>
          <w:p w14:paraId="0A26734C" w14:textId="5B219FD3" w:rsidR="00FF248E" w:rsidRDefault="00FF248E" w:rsidP="00FF248E">
            <w:pPr>
              <w:rPr>
                <w:rFonts w:ascii="Calibri" w:hAnsi="Calibri" w:cs="Calibri"/>
                <w:color w:val="000000"/>
                <w:szCs w:val="22"/>
              </w:rPr>
            </w:pPr>
            <w:r>
              <w:rPr>
                <w:rFonts w:ascii="Calibri" w:hAnsi="Calibri" w:cs="Calibri"/>
                <w:color w:val="000000"/>
                <w:szCs w:val="22"/>
              </w:rPr>
              <w:t> </w:t>
            </w:r>
          </w:p>
        </w:tc>
        <w:tc>
          <w:tcPr>
            <w:tcW w:w="8010" w:type="dxa"/>
          </w:tcPr>
          <w:p w14:paraId="0021E3C9" w14:textId="4E245C46" w:rsidR="00FF248E" w:rsidRDefault="00FF248E" w:rsidP="00FF248E">
            <w:pPr>
              <w:rPr>
                <w:rFonts w:ascii="Calibri" w:hAnsi="Calibri" w:cs="Calibri"/>
                <w:color w:val="000000"/>
                <w:szCs w:val="22"/>
              </w:rPr>
            </w:pPr>
            <w:r>
              <w:rPr>
                <w:rFonts w:ascii="Calibri" w:hAnsi="Calibri" w:cs="Calibri"/>
                <w:color w:val="000000"/>
                <w:szCs w:val="22"/>
              </w:rPr>
              <w:t>Incorrect filename</w:t>
            </w:r>
          </w:p>
        </w:tc>
        <w:tc>
          <w:tcPr>
            <w:tcW w:w="805" w:type="dxa"/>
            <w:vAlign w:val="center"/>
          </w:tcPr>
          <w:p w14:paraId="2F2C39D6" w14:textId="5B3C0FAA" w:rsidR="00FF248E" w:rsidRDefault="00FF248E" w:rsidP="00FF248E">
            <w:pPr>
              <w:jc w:val="center"/>
            </w:pPr>
          </w:p>
        </w:tc>
      </w:tr>
      <w:tr w:rsidR="00FF248E" w14:paraId="70BF6B91" w14:textId="77777777" w:rsidTr="005A6FC0">
        <w:tc>
          <w:tcPr>
            <w:tcW w:w="535" w:type="dxa"/>
            <w:vAlign w:val="center"/>
          </w:tcPr>
          <w:p w14:paraId="7EA666EE" w14:textId="7A8E7B74" w:rsidR="00FF248E" w:rsidRDefault="00FF248E" w:rsidP="00FF248E">
            <w:pPr>
              <w:rPr>
                <w:rFonts w:ascii="Calibri" w:hAnsi="Calibri" w:cs="Calibri"/>
                <w:color w:val="000000"/>
                <w:szCs w:val="22"/>
              </w:rPr>
            </w:pPr>
            <w:r>
              <w:rPr>
                <w:rFonts w:ascii="Calibri" w:hAnsi="Calibri" w:cs="Calibri"/>
                <w:color w:val="000000"/>
                <w:szCs w:val="22"/>
              </w:rPr>
              <w:t> </w:t>
            </w:r>
          </w:p>
        </w:tc>
        <w:tc>
          <w:tcPr>
            <w:tcW w:w="8010" w:type="dxa"/>
          </w:tcPr>
          <w:p w14:paraId="50C7A734" w14:textId="3F7B452C" w:rsidR="00FF248E" w:rsidRDefault="00FF248E" w:rsidP="00FF248E">
            <w:pPr>
              <w:rPr>
                <w:rFonts w:ascii="Calibri" w:hAnsi="Calibri" w:cs="Calibri"/>
                <w:color w:val="000000"/>
                <w:szCs w:val="22"/>
              </w:rPr>
            </w:pPr>
            <w:r>
              <w:rPr>
                <w:rFonts w:ascii="Calibri" w:hAnsi="Calibri" w:cs="Calibri"/>
                <w:color w:val="000000"/>
                <w:szCs w:val="22"/>
              </w:rPr>
              <w:t>Incorrect file format (PDF only)</w:t>
            </w:r>
          </w:p>
        </w:tc>
        <w:tc>
          <w:tcPr>
            <w:tcW w:w="805" w:type="dxa"/>
            <w:vAlign w:val="center"/>
          </w:tcPr>
          <w:p w14:paraId="166661B7" w14:textId="2A31DD14" w:rsidR="00FF248E" w:rsidRDefault="00FF248E" w:rsidP="00FF248E">
            <w:pPr>
              <w:jc w:val="center"/>
            </w:pPr>
          </w:p>
        </w:tc>
      </w:tr>
    </w:tbl>
    <w:p w14:paraId="1B691088" w14:textId="77777777" w:rsidR="00963591" w:rsidRDefault="00963591" w:rsidP="00963591"/>
    <w:p w14:paraId="3BCB6562" w14:textId="64DD5198" w:rsidR="004728EB" w:rsidRDefault="004728EB" w:rsidP="00E94A04"/>
    <w:p w14:paraId="0F4B8A28" w14:textId="77777777" w:rsidR="00B84911" w:rsidRDefault="00B84911">
      <w:pPr>
        <w:tabs>
          <w:tab w:val="clear" w:pos="4642"/>
        </w:tabs>
        <w:jc w:val="left"/>
        <w:rPr>
          <w:rFonts w:asciiTheme="majorHAnsi" w:hAnsiTheme="majorHAnsi"/>
          <w:b/>
          <w:sz w:val="24"/>
        </w:rPr>
      </w:pPr>
      <w:r>
        <w:br w:type="page"/>
      </w:r>
    </w:p>
    <w:p w14:paraId="542FF270" w14:textId="1624728F" w:rsidR="00776F98" w:rsidRDefault="00776F98" w:rsidP="00776F98">
      <w:pPr>
        <w:pStyle w:val="Heading1"/>
      </w:pPr>
      <w:r>
        <w:lastRenderedPageBreak/>
        <w:t>Preliminary Sizing &amp; Performance</w:t>
      </w:r>
    </w:p>
    <w:p w14:paraId="4E748449" w14:textId="1145B0A9" w:rsidR="00776F98" w:rsidRPr="000A708B" w:rsidRDefault="00776F98" w:rsidP="00776F98">
      <w:r w:rsidRPr="000A708B">
        <w:t xml:space="preserve">The </w:t>
      </w:r>
      <w:r>
        <w:t>perform</w:t>
      </w:r>
      <w:r w:rsidRPr="000A708B">
        <w:t xml:space="preserve"> a preliminary sizing for your aircraft</w:t>
      </w:r>
      <w:r>
        <w:t>:</w:t>
      </w:r>
    </w:p>
    <w:p w14:paraId="6703B6F0" w14:textId="77777777" w:rsidR="00776F98" w:rsidRPr="000A708B" w:rsidRDefault="00776F98" w:rsidP="00776F98">
      <w:pPr>
        <w:pStyle w:val="ListParagraph"/>
        <w:numPr>
          <w:ilvl w:val="0"/>
          <w:numId w:val="22"/>
        </w:numPr>
        <w:rPr>
          <w:lang w:val="en-US"/>
        </w:rPr>
      </w:pPr>
      <w:r w:rsidRPr="000A708B">
        <w:rPr>
          <w:lang w:val="en-US"/>
        </w:rPr>
        <w:t xml:space="preserve">Estimate the take-off weight of your aircraft and compare this to other aircraft in the category (graph) </w:t>
      </w:r>
    </w:p>
    <w:p w14:paraId="148E0DE6" w14:textId="708147BE" w:rsidR="00776F98" w:rsidRPr="000A708B" w:rsidRDefault="00776F98" w:rsidP="00776F98">
      <w:pPr>
        <w:pStyle w:val="ListParagraph"/>
        <w:numPr>
          <w:ilvl w:val="0"/>
          <w:numId w:val="22"/>
        </w:numPr>
        <w:rPr>
          <w:lang w:val="en-US"/>
        </w:rPr>
      </w:pPr>
      <w:r w:rsidRPr="000A708B">
        <w:rPr>
          <w:lang w:val="en-US"/>
        </w:rPr>
        <w:t xml:space="preserve">Estimate the drag polar for your aircraft in the most relevant flight conditions </w:t>
      </w:r>
      <w:r w:rsidR="00937A6E">
        <w:rPr>
          <w:lang w:val="en-US"/>
        </w:rPr>
        <w:t>(T/O-Cruise-Landing)</w:t>
      </w:r>
    </w:p>
    <w:p w14:paraId="28B7FBEF" w14:textId="6DB99459" w:rsidR="00776F98" w:rsidRPr="000A708B" w:rsidRDefault="00776F98" w:rsidP="00776F98">
      <w:pPr>
        <w:pStyle w:val="ListParagraph"/>
        <w:numPr>
          <w:ilvl w:val="0"/>
          <w:numId w:val="22"/>
        </w:numPr>
        <w:rPr>
          <w:lang w:val="en-US"/>
        </w:rPr>
      </w:pPr>
      <w:r w:rsidRPr="000A708B">
        <w:rPr>
          <w:lang w:val="en-US"/>
        </w:rPr>
        <w:t xml:space="preserve">Develop a T/W-W/S </w:t>
      </w:r>
      <w:r>
        <w:rPr>
          <w:lang w:val="en-US"/>
        </w:rPr>
        <w:t xml:space="preserve">(for jets) </w:t>
      </w:r>
      <w:r w:rsidRPr="000A708B">
        <w:rPr>
          <w:lang w:val="en-US"/>
        </w:rPr>
        <w:t xml:space="preserve">or W/P-W/S </w:t>
      </w:r>
      <w:r>
        <w:rPr>
          <w:lang w:val="en-US"/>
        </w:rPr>
        <w:t xml:space="preserve">(for propellers) </w:t>
      </w:r>
      <w:r w:rsidRPr="000A708B">
        <w:rPr>
          <w:lang w:val="en-US"/>
        </w:rPr>
        <w:t>diagram for your aircraft and choose the “optimum” design point</w:t>
      </w:r>
      <w:r w:rsidR="00B84911">
        <w:rPr>
          <w:lang w:val="en-US"/>
        </w:rPr>
        <w:t xml:space="preserve">. Use a clear legend, with easily </w:t>
      </w:r>
      <w:proofErr w:type="spellStart"/>
      <w:r w:rsidR="00B84911">
        <w:rPr>
          <w:lang w:val="en-US"/>
        </w:rPr>
        <w:t>distinctionable</w:t>
      </w:r>
      <w:proofErr w:type="spellEnd"/>
      <w:r w:rsidR="00B84911">
        <w:rPr>
          <w:lang w:val="en-US"/>
        </w:rPr>
        <w:t xml:space="preserve"> </w:t>
      </w:r>
      <w:proofErr w:type="spellStart"/>
      <w:r w:rsidR="00B84911">
        <w:rPr>
          <w:lang w:val="en-US"/>
        </w:rPr>
        <w:t>linestyles</w:t>
      </w:r>
      <w:proofErr w:type="spellEnd"/>
      <w:r w:rsidR="00B84911">
        <w:rPr>
          <w:lang w:val="en-US"/>
        </w:rPr>
        <w:t xml:space="preserve"> and </w:t>
      </w:r>
      <w:r w:rsidR="003A6384">
        <w:rPr>
          <w:lang w:val="en-US"/>
        </w:rPr>
        <w:t>colors</w:t>
      </w:r>
      <w:r w:rsidR="00B84911">
        <w:rPr>
          <w:lang w:val="en-US"/>
        </w:rPr>
        <w:t xml:space="preserve"> to annotate the graph.</w:t>
      </w:r>
      <w:r w:rsidRPr="000A708B">
        <w:rPr>
          <w:lang w:val="en-US"/>
        </w:rPr>
        <w:t xml:space="preserve"> </w:t>
      </w:r>
    </w:p>
    <w:p w14:paraId="3548CF53" w14:textId="77777777" w:rsidR="00776F98" w:rsidRDefault="00776F98" w:rsidP="00776F98">
      <w:pPr>
        <w:rPr>
          <w:lang w:val="en-US"/>
        </w:rPr>
      </w:pPr>
    </w:p>
    <w:p w14:paraId="45467247" w14:textId="77777777" w:rsidR="00776F98" w:rsidRDefault="00776F98" w:rsidP="00776F98">
      <w:pPr>
        <w:pStyle w:val="Heading1"/>
      </w:pPr>
      <w:r>
        <w:t xml:space="preserve">Preliminary Engine Sizing </w:t>
      </w:r>
    </w:p>
    <w:p w14:paraId="47BCAA5E" w14:textId="23F97679" w:rsidR="00776F98" w:rsidRDefault="00776F98" w:rsidP="00776F98">
      <w:proofErr w:type="gramStart"/>
      <w:r>
        <w:t>Make a selection of</w:t>
      </w:r>
      <w:proofErr w:type="gramEnd"/>
      <w:r>
        <w:t xml:space="preserve"> the engine type, dimensions and weight based on the requirements at relevant flight conditions (e.g. take-off, cruise) and the preliminary sizing performed. The starting point will be the maximum thrust (jet engine), or power (propeller engine) as calculated </w:t>
      </w:r>
      <w:r w:rsidR="00937A6E">
        <w:t>above</w:t>
      </w:r>
      <w:r>
        <w:t>. For multi-engine aircraft you must consider the multi-engine regulations, such as T/O with one engine off.</w:t>
      </w:r>
    </w:p>
    <w:p w14:paraId="62A10FF0" w14:textId="77777777" w:rsidR="00776F98" w:rsidRDefault="00776F98" w:rsidP="00776F98"/>
    <w:p w14:paraId="57ED4F90" w14:textId="77777777" w:rsidR="00776F98" w:rsidRDefault="00776F98" w:rsidP="00776F98">
      <w:r>
        <w:t>The following propulsion sizing process must be followed, as instructed in the lecture notes:</w:t>
      </w:r>
    </w:p>
    <w:p w14:paraId="46123E4C" w14:textId="1A0982F9" w:rsidR="00776F98" w:rsidRDefault="00776F98" w:rsidP="00776F98">
      <w:pPr>
        <w:pStyle w:val="ListParagraph"/>
        <w:numPr>
          <w:ilvl w:val="0"/>
          <w:numId w:val="23"/>
        </w:numPr>
      </w:pPr>
      <w:r>
        <w:t xml:space="preserve">Define the required thrust (in kN for jet propulsion) or power (in propeller shaft kW or HP for propeller aircraft) for the aircraft you designed, for T/O, climb and cruise. Give both the values for the </w:t>
      </w:r>
      <w:r w:rsidR="00937A6E" w:rsidRPr="00937A6E">
        <w:rPr>
          <w:u w:val="single"/>
        </w:rPr>
        <w:t>aircraft in total</w:t>
      </w:r>
      <w:r w:rsidR="00937A6E">
        <w:t xml:space="preserve"> </w:t>
      </w:r>
      <w:r>
        <w:t xml:space="preserve">and </w:t>
      </w:r>
      <w:r w:rsidR="00937A6E" w:rsidRPr="00937A6E">
        <w:rPr>
          <w:u w:val="single"/>
        </w:rPr>
        <w:t>per engine</w:t>
      </w:r>
      <w:r>
        <w:t>. Note that the selection of number of engines may be changed later depending on the available engines.</w:t>
      </w:r>
    </w:p>
    <w:p w14:paraId="44ECD488" w14:textId="77777777" w:rsidR="00776F98" w:rsidRDefault="00776F98" w:rsidP="00776F98">
      <w:pPr>
        <w:pStyle w:val="ListParagraph"/>
        <w:numPr>
          <w:ilvl w:val="1"/>
          <w:numId w:val="23"/>
        </w:numPr>
        <w:ind w:left="810"/>
      </w:pPr>
      <w:r>
        <w:t>For jet propulsion:</w:t>
      </w:r>
    </w:p>
    <w:p w14:paraId="4CA246F6" w14:textId="77777777" w:rsidR="00776F98" w:rsidRDefault="00776F98" w:rsidP="00776F98">
      <w:pPr>
        <w:pStyle w:val="ListParagraph"/>
        <w:numPr>
          <w:ilvl w:val="2"/>
          <w:numId w:val="23"/>
        </w:numPr>
        <w:ind w:left="1170"/>
      </w:pPr>
      <w:r>
        <w:t>Use references to select existing engines (preferably 3 or 4) that best fit the thrust requirements, and list as much</w:t>
      </w:r>
      <w:r w:rsidRPr="00DD698E">
        <w:t xml:space="preserve"> </w:t>
      </w:r>
      <w:r>
        <w:t>information as possible, including manufacturer and engine type, thrust, specific fuel consumption at the defined flight condition(s), engine outer diameter (to fit your aircraft lay-out) and weight. Justify why these engines would suit your application, and how far they deviate from the specified requirements.</w:t>
      </w:r>
    </w:p>
    <w:p w14:paraId="0889383E" w14:textId="77777777" w:rsidR="00776F98" w:rsidRDefault="00776F98" w:rsidP="00776F98">
      <w:pPr>
        <w:pStyle w:val="ListParagraph"/>
        <w:numPr>
          <w:ilvl w:val="1"/>
          <w:numId w:val="23"/>
        </w:numPr>
        <w:ind w:left="810"/>
      </w:pPr>
      <w:r>
        <w:t>For propellor propulsion:</w:t>
      </w:r>
    </w:p>
    <w:p w14:paraId="133F5314" w14:textId="77777777" w:rsidR="00776F98" w:rsidRDefault="00776F98" w:rsidP="00776F98">
      <w:pPr>
        <w:pStyle w:val="ListParagraph"/>
        <w:numPr>
          <w:ilvl w:val="2"/>
          <w:numId w:val="23"/>
        </w:numPr>
        <w:ind w:left="1170"/>
      </w:pPr>
      <w:r>
        <w:t>Estimate the necessary engine power (hp of kW). Select existing piston engines or gas turbines (preferably 3 or 4), that best fit the power requirements, and list as much as possible information, like manufacturer and engine type, power, specific fuel consumption at the defined flight condition(s) and weight. Justify why these engines would suit your application, and how far they deviate from the specified requirements.</w:t>
      </w:r>
    </w:p>
    <w:p w14:paraId="7F62F4B6" w14:textId="77777777" w:rsidR="00776F98" w:rsidRDefault="00776F98" w:rsidP="00776F98">
      <w:pPr>
        <w:pStyle w:val="ListParagraph"/>
        <w:numPr>
          <w:ilvl w:val="0"/>
          <w:numId w:val="23"/>
        </w:numPr>
      </w:pPr>
      <w:r>
        <w:t>Select the engine that is closest to the requirements of your application and motivate your choice.</w:t>
      </w:r>
    </w:p>
    <w:p w14:paraId="1252F124" w14:textId="199BA343" w:rsidR="00776F98" w:rsidRDefault="00776F98" w:rsidP="00776F98">
      <w:pPr>
        <w:pStyle w:val="ListParagraph"/>
        <w:numPr>
          <w:ilvl w:val="0"/>
          <w:numId w:val="23"/>
        </w:numPr>
      </w:pPr>
      <w:r>
        <w:t xml:space="preserve">List as much as </w:t>
      </w:r>
      <w:r w:rsidR="00B84911">
        <w:t xml:space="preserve">information </w:t>
      </w:r>
      <w:r>
        <w:t>possible on the selected engine (at least specified thrust or power of the engine at T/O and cruise, from reference sources such as the manufacturers website, and compare with your numbers for your own aircraft (show selected engine’s data and your requirements in a table).</w:t>
      </w:r>
    </w:p>
    <w:p w14:paraId="12F9B1D8" w14:textId="77777777" w:rsidR="00776F98" w:rsidRDefault="00776F98" w:rsidP="00776F98">
      <w:pPr>
        <w:pStyle w:val="ListParagraph"/>
        <w:numPr>
          <w:ilvl w:val="0"/>
          <w:numId w:val="23"/>
        </w:numPr>
      </w:pPr>
      <w:r>
        <w:t xml:space="preserve">“Scale” the engine to your </w:t>
      </w:r>
      <w:r w:rsidRPr="00FA5902">
        <w:t xml:space="preserve">needs, as depicted in the book “Design of Aircraft” by Thomas C. Corke. (Table with original numbers and resulting scaled values for thrust, diameter, length, weight and </w:t>
      </w:r>
      <w:proofErr w:type="spellStart"/>
      <w:r w:rsidRPr="00FA5902">
        <w:t>sfc</w:t>
      </w:r>
      <w:proofErr w:type="spellEnd"/>
      <w:r w:rsidRPr="00FA5902">
        <w:t xml:space="preserve">). These rules </w:t>
      </w:r>
      <w:r>
        <w:t>are</w:t>
      </w:r>
      <w:r w:rsidRPr="00FA5902">
        <w:t xml:space="preserve"> </w:t>
      </w:r>
      <w:r>
        <w:t>explained</w:t>
      </w:r>
      <w:r w:rsidRPr="00FA5902">
        <w:t xml:space="preserve"> </w:t>
      </w:r>
      <w:r>
        <w:t>in the</w:t>
      </w:r>
      <w:r w:rsidRPr="00FA5902">
        <w:t xml:space="preserve"> lecture </w:t>
      </w:r>
      <w:r>
        <w:t>slides</w:t>
      </w:r>
      <w:r w:rsidRPr="00FA5902">
        <w:t>.</w:t>
      </w:r>
    </w:p>
    <w:p w14:paraId="1028750D" w14:textId="77777777" w:rsidR="00776F98" w:rsidRDefault="00776F98" w:rsidP="00776F98">
      <w:pPr>
        <w:pStyle w:val="ListParagraph"/>
        <w:numPr>
          <w:ilvl w:val="0"/>
          <w:numId w:val="23"/>
        </w:numPr>
      </w:pPr>
      <w:r>
        <w:t xml:space="preserve">Check the amount of fuel necessary for the specified range (using the Breguet equations for endurance and range during the fuel-intensive flight phases). If there is a significant difference (more than 10%) between the outcome of this and what was estimated in assignment 2.1, redo the preliminary sizing as was performed in assignment 2.1 with the updated fuel weight values for fuel-intensive flight phases. </w:t>
      </w:r>
    </w:p>
    <w:p w14:paraId="7B1F356E" w14:textId="77777777" w:rsidR="00776F98" w:rsidRDefault="00776F98" w:rsidP="00776F98">
      <w:pPr>
        <w:pStyle w:val="ListParagraph"/>
        <w:numPr>
          <w:ilvl w:val="0"/>
          <w:numId w:val="23"/>
        </w:numPr>
      </w:pPr>
      <w:r>
        <w:t>Check the payload of your aircraft based on fuel weight and engine weight.</w:t>
      </w:r>
    </w:p>
    <w:p w14:paraId="7751C8A0" w14:textId="77777777" w:rsidR="00776F98" w:rsidRDefault="00776F98" w:rsidP="00776F98">
      <w:pPr>
        <w:pStyle w:val="ListParagraph"/>
        <w:numPr>
          <w:ilvl w:val="0"/>
          <w:numId w:val="23"/>
        </w:numPr>
      </w:pPr>
      <w:r>
        <w:t>Propose improvements on specific fuel consumption that the manufacturer could consider, by improving the engine thermodynamic cycle (suggest at least three improvements)</w:t>
      </w:r>
    </w:p>
    <w:p w14:paraId="178A9225" w14:textId="77777777" w:rsidR="00776F98" w:rsidRDefault="00776F98" w:rsidP="00776F98"/>
    <w:p w14:paraId="3A155E33" w14:textId="2413BFE1" w:rsidR="00776F98" w:rsidRDefault="00776F98" w:rsidP="00776F98">
      <w:pPr>
        <w:rPr>
          <w:lang w:val="en-US"/>
        </w:rPr>
      </w:pPr>
      <w:r w:rsidRPr="000A708B">
        <w:rPr>
          <w:lang w:val="en-US"/>
        </w:rPr>
        <w:lastRenderedPageBreak/>
        <w:t xml:space="preserve">For all subparts show only the relevant </w:t>
      </w:r>
      <w:r>
        <w:rPr>
          <w:lang w:val="en-US"/>
        </w:rPr>
        <w:t>calculations</w:t>
      </w:r>
      <w:r w:rsidRPr="000A708B">
        <w:rPr>
          <w:lang w:val="en-US"/>
        </w:rPr>
        <w:t xml:space="preserve"> and outcome and minimize the </w:t>
      </w:r>
      <w:r w:rsidR="00B84911">
        <w:rPr>
          <w:lang w:val="en-US"/>
        </w:rPr>
        <w:t>narrative</w:t>
      </w:r>
      <w:r w:rsidRPr="000A708B">
        <w:rPr>
          <w:lang w:val="en-US"/>
        </w:rPr>
        <w:t xml:space="preserve">. </w:t>
      </w:r>
    </w:p>
    <w:p w14:paraId="60CB8C50" w14:textId="77777777" w:rsidR="00776F98" w:rsidRPr="000A708B" w:rsidRDefault="00776F98" w:rsidP="00776F98">
      <w:pPr>
        <w:rPr>
          <w:lang w:val="en-US"/>
        </w:rPr>
      </w:pPr>
    </w:p>
    <w:p w14:paraId="7BD2C555" w14:textId="60C7A5E5" w:rsidR="00776F98" w:rsidRDefault="00776F98" w:rsidP="00776F98">
      <w:pPr>
        <w:rPr>
          <w:b/>
          <w:bCs/>
        </w:rPr>
      </w:pPr>
      <w:r w:rsidRPr="000A708B">
        <w:rPr>
          <w:b/>
          <w:bCs/>
        </w:rPr>
        <w:t xml:space="preserve">Maximum size: </w:t>
      </w:r>
      <w:r>
        <w:rPr>
          <w:b/>
          <w:bCs/>
        </w:rPr>
        <w:t>20</w:t>
      </w:r>
      <w:r w:rsidRPr="000A708B">
        <w:rPr>
          <w:b/>
          <w:bCs/>
        </w:rPr>
        <w:t xml:space="preserve"> pages in total (</w:t>
      </w:r>
      <w:r w:rsidR="00B84911">
        <w:rPr>
          <w:b/>
          <w:bCs/>
        </w:rPr>
        <w:t xml:space="preserve">Min. </w:t>
      </w:r>
      <w:r w:rsidRPr="000A708B">
        <w:rPr>
          <w:b/>
          <w:bCs/>
        </w:rPr>
        <w:t>font 12 pt)</w:t>
      </w:r>
      <w:r>
        <w:rPr>
          <w:b/>
          <w:bCs/>
        </w:rPr>
        <w:t>,</w:t>
      </w:r>
      <w:r w:rsidRPr="000A708B">
        <w:rPr>
          <w:b/>
          <w:bCs/>
        </w:rPr>
        <w:t xml:space="preserve"> </w:t>
      </w:r>
      <w:r>
        <w:rPr>
          <w:b/>
          <w:bCs/>
        </w:rPr>
        <w:t>excluding references and appendices.</w:t>
      </w:r>
    </w:p>
    <w:p w14:paraId="5FE939C6" w14:textId="0CA61737" w:rsidR="00B84911" w:rsidRDefault="00B84911">
      <w:pPr>
        <w:tabs>
          <w:tab w:val="clear" w:pos="4642"/>
        </w:tabs>
        <w:jc w:val="left"/>
      </w:pPr>
    </w:p>
    <w:p w14:paraId="115A505A" w14:textId="77777777" w:rsidR="00776F98" w:rsidRDefault="00776F98" w:rsidP="00776F98">
      <w:pPr>
        <w:pStyle w:val="Heading1"/>
      </w:pPr>
      <w:r>
        <w:t xml:space="preserve">General notes </w:t>
      </w:r>
    </w:p>
    <w:p w14:paraId="5CCB1F2A" w14:textId="77777777" w:rsidR="00B84911" w:rsidRPr="00B84911" w:rsidRDefault="00B84911" w:rsidP="00B84911">
      <w:pPr>
        <w:pStyle w:val="ListParagraph"/>
        <w:numPr>
          <w:ilvl w:val="0"/>
          <w:numId w:val="16"/>
        </w:numPr>
      </w:pPr>
      <w:r w:rsidRPr="00B84911">
        <w:rPr>
          <w:b/>
          <w:bCs/>
          <w:u w:val="single"/>
        </w:rPr>
        <w:t>ABS (Always Be Specific)</w:t>
      </w:r>
      <w:r w:rsidRPr="00B84911">
        <w:t xml:space="preserve">: Focus the discussion on your specific aircraft and design, </w:t>
      </w:r>
      <w:r w:rsidRPr="00B84911">
        <w:rPr>
          <w:u w:val="single"/>
        </w:rPr>
        <w:t>do not discuss aircraft/spacecraft projects in general</w:t>
      </w:r>
      <w:r w:rsidRPr="00B84911">
        <w:t xml:space="preserve">, but it is ok to refer to typical designs for comparison. </w:t>
      </w:r>
    </w:p>
    <w:p w14:paraId="7777774E" w14:textId="77777777" w:rsidR="00B84911" w:rsidRPr="00B84911" w:rsidRDefault="00B84911" w:rsidP="00B84911">
      <w:pPr>
        <w:pStyle w:val="ListParagraph"/>
        <w:numPr>
          <w:ilvl w:val="0"/>
          <w:numId w:val="16"/>
        </w:numPr>
      </w:pPr>
      <w:r w:rsidRPr="00B84911">
        <w:rPr>
          <w:b/>
          <w:bCs/>
          <w:u w:val="single"/>
        </w:rPr>
        <w:t>ABC (Always Be Concise)</w:t>
      </w:r>
      <w:r w:rsidRPr="00B84911">
        <w:t xml:space="preserve">: Be concise. Always </w:t>
      </w:r>
      <w:r w:rsidRPr="00B84911">
        <w:rPr>
          <w:u w:val="single"/>
        </w:rPr>
        <w:t>justify &amp; discuss</w:t>
      </w:r>
      <w:r w:rsidRPr="00B84911">
        <w:t xml:space="preserve"> your statements in a clear but concise way. Describe figures, tables, graphs and trendlines and refer to them in the text (no floating figures). Introduction, abstract, acknowledgement sections, etc., are not required. </w:t>
      </w:r>
    </w:p>
    <w:p w14:paraId="3D28DE80" w14:textId="77777777" w:rsidR="00B84911" w:rsidRPr="00B84911" w:rsidRDefault="00B84911" w:rsidP="00B84911">
      <w:pPr>
        <w:pStyle w:val="ListParagraph"/>
        <w:numPr>
          <w:ilvl w:val="0"/>
          <w:numId w:val="16"/>
        </w:numPr>
      </w:pPr>
      <w:r w:rsidRPr="00B84911">
        <w:rPr>
          <w:b/>
          <w:bCs/>
          <w:u w:val="single"/>
        </w:rPr>
        <w:t>Properly reference</w:t>
      </w:r>
      <w:r w:rsidRPr="00B8491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84911">
        <w:rPr>
          <w:u w:val="single"/>
        </w:rPr>
        <w:t>USC honour code violation</w:t>
      </w:r>
      <w:r w:rsidRPr="00B84911">
        <w:t xml:space="preserve"> and will be reported! </w:t>
      </w:r>
    </w:p>
    <w:p w14:paraId="63ECB561" w14:textId="45B05388" w:rsidR="00B84911" w:rsidRPr="00B84911" w:rsidRDefault="00B84911" w:rsidP="00256659">
      <w:pPr>
        <w:pStyle w:val="ListParagraph"/>
        <w:numPr>
          <w:ilvl w:val="0"/>
          <w:numId w:val="16"/>
        </w:numPr>
      </w:pPr>
      <w:r w:rsidRPr="00B84911">
        <w:t xml:space="preserve">Treat this as a full engineering report: there must be a </w:t>
      </w:r>
      <w:r w:rsidR="003A6384" w:rsidRPr="003A6384">
        <w:t xml:space="preserve">minimal </w:t>
      </w:r>
      <w:r w:rsidRPr="00B84911">
        <w:t xml:space="preserve">narrative explaining the </w:t>
      </w:r>
      <w:r w:rsidR="003A6384" w:rsidRPr="003A6384">
        <w:t xml:space="preserve">design decisions and </w:t>
      </w:r>
      <w:r w:rsidRPr="00B84911">
        <w:t xml:space="preserve">report </w:t>
      </w:r>
      <w:r w:rsidR="003A6384" w:rsidRPr="003A6384">
        <w:t>graphs</w:t>
      </w:r>
      <w:r w:rsidRPr="00B84911">
        <w:t>, not simply a compilation of images</w:t>
      </w:r>
      <w:r w:rsidR="003A6384" w:rsidRPr="003A6384">
        <w:t xml:space="preserve"> and graphs there is no need to re-derive equations; but show your values used/calculated</w:t>
      </w:r>
      <w:r w:rsidR="003A6384">
        <w:t xml:space="preserve"> (ABS/ABC)</w:t>
      </w:r>
      <w:r w:rsidRPr="00B84911">
        <w:t xml:space="preserve">. </w:t>
      </w:r>
    </w:p>
    <w:p w14:paraId="0AF74520" w14:textId="77777777" w:rsidR="00B84911" w:rsidRPr="00B84911" w:rsidRDefault="00B84911" w:rsidP="00B84911">
      <w:pPr>
        <w:pStyle w:val="ListParagraph"/>
        <w:numPr>
          <w:ilvl w:val="0"/>
          <w:numId w:val="16"/>
        </w:numPr>
      </w:pPr>
      <w:r w:rsidRPr="00B84911">
        <w:rPr>
          <w:b/>
          <w:bCs/>
          <w:u w:val="single"/>
        </w:rPr>
        <w:t>RTFM</w:t>
      </w:r>
      <w:r w:rsidRPr="00B84911">
        <w:rPr>
          <w:u w:val="single"/>
        </w:rPr>
        <w:t xml:space="preserve"> (</w:t>
      </w:r>
      <w:r w:rsidRPr="00B84911">
        <w:rPr>
          <w:b/>
          <w:bCs/>
          <w:u w:val="single"/>
        </w:rPr>
        <w:t>Read the assignment twice</w:t>
      </w:r>
      <w:r w:rsidRPr="00B84911">
        <w:rPr>
          <w:u w:val="single"/>
        </w:rPr>
        <w:t>):</w:t>
      </w:r>
      <w:r w:rsidRPr="00B84911">
        <w:t xml:space="preserve"> Make use of the </w:t>
      </w:r>
      <w:r w:rsidRPr="00B84911">
        <w:rPr>
          <w:u w:val="single"/>
        </w:rPr>
        <w:t>document template</w:t>
      </w:r>
      <w:r w:rsidRPr="00B84911">
        <w:t xml:space="preserve"> provided on blackboard. You are allowed to use your own template </w:t>
      </w:r>
      <w:proofErr w:type="gramStart"/>
      <w:r w:rsidRPr="00B84911">
        <w:t>as long as</w:t>
      </w:r>
      <w:proofErr w:type="gramEnd"/>
      <w:r w:rsidRPr="00B84911">
        <w:t xml:space="preserve"> it contains the same elements as the provided template. Add relevant oversized additional information (technical drawings, flow charts) in appendices. Do not forget the required Appendixes! Appendices do not count towards the page limit.</w:t>
      </w:r>
    </w:p>
    <w:p w14:paraId="4B238BE8" w14:textId="77777777" w:rsidR="00B84911" w:rsidRPr="00B84911" w:rsidRDefault="00B84911" w:rsidP="00B84911">
      <w:pPr>
        <w:pStyle w:val="ListParagraph"/>
        <w:numPr>
          <w:ilvl w:val="0"/>
          <w:numId w:val="16"/>
        </w:numPr>
      </w:pPr>
      <w:r w:rsidRPr="00B84911">
        <w:t xml:space="preserve">When using drawings, schematics and images, make sure they are </w:t>
      </w:r>
      <w:r w:rsidRPr="00B84911">
        <w:rPr>
          <w:b/>
          <w:bCs/>
          <w:u w:val="single"/>
        </w:rPr>
        <w:t>clearly readable</w:t>
      </w:r>
      <w:r w:rsidRPr="00B84911">
        <w:t xml:space="preserve">. Produce good quality drawings </w:t>
      </w:r>
      <w:r w:rsidRPr="00B84911">
        <w:rPr>
          <w:b/>
          <w:bCs/>
        </w:rPr>
        <w:t>(annotated and to scale</w:t>
      </w:r>
      <w:r w:rsidRPr="00B84911">
        <w:t xml:space="preserve">). Hand drawings are acceptable for concept sketches, but only </w:t>
      </w:r>
      <w:r w:rsidRPr="00B84911">
        <w:rPr>
          <w:b/>
          <w:bCs/>
        </w:rPr>
        <w:t>CAD drawings</w:t>
      </w:r>
      <w:r w:rsidRPr="00B84911">
        <w:t xml:space="preserve"> are acceptable for the final concept! </w:t>
      </w:r>
    </w:p>
    <w:p w14:paraId="2DBB0E5C" w14:textId="77777777" w:rsidR="00B84911" w:rsidRPr="00B84911" w:rsidRDefault="00B84911" w:rsidP="00B84911">
      <w:pPr>
        <w:pStyle w:val="ListParagraph"/>
        <w:numPr>
          <w:ilvl w:val="0"/>
          <w:numId w:val="16"/>
        </w:numPr>
      </w:pPr>
      <w:r w:rsidRPr="00B84911">
        <w:t xml:space="preserve">Remember: the required level of detail is that of </w:t>
      </w:r>
      <w:r w:rsidRPr="00B84911">
        <w:rPr>
          <w:u w:val="single"/>
        </w:rPr>
        <w:t xml:space="preserve">conceptual </w:t>
      </w:r>
      <w:r w:rsidRPr="00B84911">
        <w:t xml:space="preserve">design (check the number of decimals in your drawings annotations!) </w:t>
      </w:r>
    </w:p>
    <w:p w14:paraId="7C22B968" w14:textId="77777777" w:rsidR="00B84911" w:rsidRPr="00B84911" w:rsidRDefault="00B84911" w:rsidP="00B84911">
      <w:pPr>
        <w:pStyle w:val="ListParagraph"/>
        <w:numPr>
          <w:ilvl w:val="0"/>
          <w:numId w:val="16"/>
        </w:numPr>
        <w:rPr>
          <w:lang w:val="en-US"/>
        </w:rPr>
      </w:pPr>
      <w:r w:rsidRPr="00B84911">
        <w:rPr>
          <w:lang w:val="en-US"/>
        </w:rPr>
        <w:t xml:space="preserve">Remove any unneeded white space in all images. </w:t>
      </w:r>
    </w:p>
    <w:p w14:paraId="3A662BE3" w14:textId="77777777" w:rsidR="00B84911" w:rsidRDefault="00B84911" w:rsidP="00B84911">
      <w:pPr>
        <w:pStyle w:val="ListParagraph"/>
        <w:numPr>
          <w:ilvl w:val="0"/>
          <w:numId w:val="16"/>
        </w:numPr>
      </w:pPr>
      <w:r>
        <w:t xml:space="preserve">Make appropriate use of literature data and airworthiness regulations (always include detailed references). 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7ADB6B96" w14:textId="77777777" w:rsidR="00B84911" w:rsidRPr="00B84911" w:rsidRDefault="00B84911" w:rsidP="00B84911">
      <w:pPr>
        <w:pStyle w:val="ListParagraph"/>
        <w:numPr>
          <w:ilvl w:val="0"/>
          <w:numId w:val="16"/>
        </w:numPr>
      </w:pPr>
      <w:r>
        <w:t xml:space="preserve">It is not expected to have any accurate shaping of wing and empennages. However, make sure to indicate in the drawings their intersection with the fuselage. </w:t>
      </w:r>
    </w:p>
    <w:p w14:paraId="54684D42" w14:textId="77777777" w:rsidR="00B84911" w:rsidRPr="00B84911" w:rsidRDefault="00B84911" w:rsidP="00B84911">
      <w:pPr>
        <w:pStyle w:val="ListParagraph"/>
        <w:numPr>
          <w:ilvl w:val="0"/>
          <w:numId w:val="16"/>
        </w:numPr>
      </w:pPr>
      <w:r w:rsidRPr="00B84911">
        <w:t xml:space="preserve">Make smart use of tables, equations and graphs to present the system and narrate your </w:t>
      </w:r>
      <w:proofErr w:type="gramStart"/>
      <w:r w:rsidRPr="00B84911">
        <w:t>work, and</w:t>
      </w:r>
      <w:proofErr w:type="gramEnd"/>
      <w:r w:rsidRPr="00B84911">
        <w:t xml:space="preserve"> use appropriate captions.</w:t>
      </w:r>
    </w:p>
    <w:p w14:paraId="4068D251" w14:textId="77777777" w:rsidR="00B84911" w:rsidRPr="00B84911" w:rsidRDefault="00B84911" w:rsidP="00B84911">
      <w:pPr>
        <w:pStyle w:val="ListParagraph"/>
        <w:numPr>
          <w:ilvl w:val="0"/>
          <w:numId w:val="16"/>
        </w:numPr>
      </w:pPr>
      <w:r w:rsidRPr="00B84911">
        <w:t xml:space="preserve">Make proper use of version control and submit using the requested </w:t>
      </w:r>
      <w:r w:rsidRPr="00B84911">
        <w:rPr>
          <w:u w:val="single"/>
        </w:rPr>
        <w:t>filename convention</w:t>
      </w:r>
      <w:r w:rsidRPr="00B84911">
        <w:t>.</w:t>
      </w:r>
    </w:p>
    <w:p w14:paraId="10593223" w14:textId="77777777" w:rsidR="00B84911" w:rsidRPr="00B84911" w:rsidRDefault="00B84911" w:rsidP="00B84911">
      <w:pPr>
        <w:pStyle w:val="ListParagraph"/>
        <w:numPr>
          <w:ilvl w:val="0"/>
          <w:numId w:val="16"/>
        </w:numPr>
      </w:pPr>
      <w:r w:rsidRPr="00B84911">
        <w:t>Use a spelling/grammar checker to verify your work!</w:t>
      </w:r>
    </w:p>
    <w:p w14:paraId="48E531D8" w14:textId="77777777" w:rsidR="00B84911" w:rsidRPr="00B84911" w:rsidRDefault="00B84911" w:rsidP="00B84911">
      <w:pPr>
        <w:pStyle w:val="ListParagraph"/>
        <w:numPr>
          <w:ilvl w:val="0"/>
          <w:numId w:val="16"/>
        </w:numPr>
      </w:pPr>
      <w:r w:rsidRPr="00B84911">
        <w:t xml:space="preserve">For military or UAV aircraft refer, </w:t>
      </w:r>
      <w:r w:rsidRPr="00B84911">
        <w:rPr>
          <w:u w:val="single"/>
        </w:rPr>
        <w:t>when possible</w:t>
      </w:r>
      <w:r w:rsidRPr="00B84911">
        <w:t xml:space="preserve">, to the civil airworthiness regulations that matches your type of aircraft the best (unless you can find appropriate information in literature). </w:t>
      </w:r>
    </w:p>
    <w:p w14:paraId="1BB6101A" w14:textId="77777777" w:rsidR="00B84911" w:rsidRPr="00B84911" w:rsidRDefault="00B84911" w:rsidP="00B84911">
      <w:pPr>
        <w:pStyle w:val="ListParagraph"/>
        <w:numPr>
          <w:ilvl w:val="0"/>
          <w:numId w:val="16"/>
        </w:numPr>
      </w:pPr>
      <w:r w:rsidRPr="00B84911">
        <w:rPr>
          <w:b/>
          <w:bCs/>
        </w:rPr>
        <w:t>Pay attention to units</w:t>
      </w:r>
      <w:r w:rsidRPr="00B84911">
        <w:t xml:space="preserve">! DON’T mix different units and/or different unit systems (or include both). </w:t>
      </w:r>
    </w:p>
    <w:p w14:paraId="329466C0" w14:textId="77777777" w:rsidR="00B84911" w:rsidRPr="00B84911" w:rsidRDefault="00B84911" w:rsidP="00B84911">
      <w:pPr>
        <w:pStyle w:val="ListParagraph"/>
        <w:numPr>
          <w:ilvl w:val="0"/>
          <w:numId w:val="16"/>
        </w:numPr>
      </w:pPr>
      <w:r w:rsidRPr="00B84911">
        <w:t>Assignment examples provided (if any) are examples of work that was graded “good” or “excellent</w:t>
      </w:r>
      <w:proofErr w:type="gramStart"/>
      <w:r w:rsidRPr="00B84911">
        <w:t>”, and</w:t>
      </w:r>
      <w:proofErr w:type="gramEnd"/>
      <w:r w:rsidRPr="00B84911">
        <w:t xml:space="preserve"> may contain errors. Use/reference at your own risk.</w:t>
      </w:r>
    </w:p>
    <w:p w14:paraId="02369B29" w14:textId="77777777" w:rsidR="00B84911" w:rsidRPr="00B84911" w:rsidRDefault="00B84911" w:rsidP="00B84911">
      <w:pPr>
        <w:pStyle w:val="ListParagraph"/>
        <w:numPr>
          <w:ilvl w:val="0"/>
          <w:numId w:val="16"/>
        </w:numPr>
      </w:pPr>
      <w:r w:rsidRPr="00B84911">
        <w:rPr>
          <w:b/>
          <w:bCs/>
        </w:rPr>
        <w:t xml:space="preserve">Remember to indicate the approximate time you spent working on the assignment (do not include the time spent learning Word, Excel, LaTeX, CAD systems, etc.) </w:t>
      </w:r>
    </w:p>
    <w:p w14:paraId="2CDEDF8A" w14:textId="77777777" w:rsidR="00B84911" w:rsidRDefault="00B84911" w:rsidP="00B84911">
      <w:pPr>
        <w:pStyle w:val="ListParagraph"/>
      </w:pPr>
    </w:p>
    <w:p w14:paraId="40029981" w14:textId="77777777" w:rsidR="00745785" w:rsidRPr="0001657A" w:rsidRDefault="00745785" w:rsidP="00E94A04">
      <w:pPr>
        <w:rPr>
          <w:lang w:val="en-US"/>
        </w:rPr>
      </w:pPr>
    </w:p>
    <w:sectPr w:rsidR="00745785"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AFB3D" w14:textId="77777777" w:rsidR="00565649" w:rsidRDefault="00565649" w:rsidP="00E94A04">
      <w:r>
        <w:separator/>
      </w:r>
    </w:p>
  </w:endnote>
  <w:endnote w:type="continuationSeparator" w:id="0">
    <w:p w14:paraId="7B93B691" w14:textId="77777777" w:rsidR="00565649" w:rsidRDefault="00565649"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20745AE6-58A1-49E3-AECA-9E674CF9AE94}"/>
  </w:font>
  <w:font w:name="Calibri">
    <w:panose1 w:val="020F0502020204030204"/>
    <w:charset w:val="00"/>
    <w:family w:val="swiss"/>
    <w:pitch w:val="variable"/>
    <w:sig w:usb0="E4002EFF" w:usb1="C200247B" w:usb2="00000009" w:usb3="00000000" w:csb0="000001FF" w:csb1="00000000"/>
    <w:embedRegular r:id="rId2" w:fontKey="{443D9811-2DE3-49EE-8427-E9D8AA1A81FA}"/>
    <w:embedBold r:id="rId3" w:fontKey="{B86AE311-ECAE-4761-B201-750643A9BEB9}"/>
    <w:embedBoldItalic r:id="rId4" w:fontKey="{313FFED6-5D03-4E77-8F4E-E62CD1EA9526}"/>
  </w:font>
  <w:font w:name="Calibri Light">
    <w:panose1 w:val="020F0302020204030204"/>
    <w:charset w:val="00"/>
    <w:family w:val="swiss"/>
    <w:pitch w:val="variable"/>
    <w:sig w:usb0="E4002EFF" w:usb1="C200247B" w:usb2="00000009" w:usb3="00000000" w:csb0="000001FF" w:csb1="00000000"/>
    <w:embedRegular r:id="rId5" w:fontKey="{6743C79E-44CC-4FEE-B635-5957D03EF0ED}"/>
    <w:embedBold r:id="rId6" w:fontKey="{8D2F3F84-F148-456A-BCFD-8043D70DE81F}"/>
    <w:embedBoldItalic r:id="rId7" w:fontKey="{312E755D-14A2-4CC1-A628-71AED1F0D5AD}"/>
  </w:font>
  <w:font w:name="Trebuchet MS">
    <w:panose1 w:val="020B0603020202020204"/>
    <w:charset w:val="00"/>
    <w:family w:val="swiss"/>
    <w:pitch w:val="variable"/>
    <w:sig w:usb0="00000687" w:usb1="00000000" w:usb2="00000000" w:usb3="00000000" w:csb0="0000009F" w:csb1="00000000"/>
    <w:embedRegular r:id="rId8" w:fontKey="{12E972EF-B951-4F4C-8325-7E0F564BC556}"/>
    <w:embedBold r:id="rId9" w:fontKey="{63532F30-C8E5-470D-99BB-4C99F01C3A29}"/>
  </w:font>
  <w:font w:name="Segoe UI">
    <w:panose1 w:val="020B0502040204020203"/>
    <w:charset w:val="00"/>
    <w:family w:val="swiss"/>
    <w:pitch w:val="variable"/>
    <w:sig w:usb0="E4002EFF" w:usb1="C000E47F" w:usb2="00000009" w:usb3="00000000" w:csb0="000001FF" w:csb1="00000000"/>
    <w:embedRegular r:id="rId10" w:fontKey="{FAB9D8E2-8A9F-4CED-B0E0-51884AFAB644}"/>
  </w:font>
  <w:font w:name="Tahoma">
    <w:panose1 w:val="020B0604030504040204"/>
    <w:charset w:val="00"/>
    <w:family w:val="swiss"/>
    <w:pitch w:val="variable"/>
    <w:sig w:usb0="E1002EFF" w:usb1="C000605B" w:usb2="00000029" w:usb3="00000000" w:csb0="000101FF" w:csb1="00000000"/>
    <w:embedRegular r:id="rId11" w:fontKey="{C2C0F15B-B18A-4309-9C2B-0A025B52A2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BCAA9" w14:textId="77777777" w:rsidR="00565649" w:rsidRDefault="00565649" w:rsidP="00E94A04">
      <w:r>
        <w:separator/>
      </w:r>
    </w:p>
  </w:footnote>
  <w:footnote w:type="continuationSeparator" w:id="0">
    <w:p w14:paraId="0D59B60F" w14:textId="77777777" w:rsidR="00565649" w:rsidRDefault="00565649"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09E4846">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cstate="hqprint">
                    <a:extLst>
                      <a:ext uri="{28A0092B-C50C-407E-A947-70E740481C1C}">
                        <a14:useLocalDpi xmlns:a14="http://schemas.microsoft.com/office/drawing/2010/main"/>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E78E8"/>
    <w:multiLevelType w:val="hybridMultilevel"/>
    <w:tmpl w:val="0C905FA8"/>
    <w:lvl w:ilvl="0" w:tplc="F38264CA">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072FD"/>
    <w:multiLevelType w:val="hybridMultilevel"/>
    <w:tmpl w:val="EEA6F678"/>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5580CA8"/>
    <w:multiLevelType w:val="hybridMultilevel"/>
    <w:tmpl w:val="7DEA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1370209">
    <w:abstractNumId w:val="6"/>
  </w:num>
  <w:num w:numId="2" w16cid:durableId="1262302450">
    <w:abstractNumId w:val="16"/>
  </w:num>
  <w:num w:numId="3" w16cid:durableId="1992634922">
    <w:abstractNumId w:val="19"/>
  </w:num>
  <w:num w:numId="4" w16cid:durableId="1560019002">
    <w:abstractNumId w:val="0"/>
  </w:num>
  <w:num w:numId="5" w16cid:durableId="1487937412">
    <w:abstractNumId w:val="17"/>
  </w:num>
  <w:num w:numId="6" w16cid:durableId="1564290645">
    <w:abstractNumId w:val="14"/>
  </w:num>
  <w:num w:numId="7" w16cid:durableId="226959579">
    <w:abstractNumId w:val="18"/>
  </w:num>
  <w:num w:numId="8" w16cid:durableId="1508793297">
    <w:abstractNumId w:val="15"/>
  </w:num>
  <w:num w:numId="9" w16cid:durableId="1441103680">
    <w:abstractNumId w:val="9"/>
  </w:num>
  <w:num w:numId="10" w16cid:durableId="693649886">
    <w:abstractNumId w:val="1"/>
  </w:num>
  <w:num w:numId="11" w16cid:durableId="1829401438">
    <w:abstractNumId w:val="3"/>
  </w:num>
  <w:num w:numId="12" w16cid:durableId="249853436">
    <w:abstractNumId w:val="7"/>
  </w:num>
  <w:num w:numId="13" w16cid:durableId="1834056532">
    <w:abstractNumId w:val="4"/>
  </w:num>
  <w:num w:numId="14" w16cid:durableId="171726709">
    <w:abstractNumId w:val="21"/>
  </w:num>
  <w:num w:numId="15" w16cid:durableId="197281062">
    <w:abstractNumId w:val="10"/>
  </w:num>
  <w:num w:numId="16" w16cid:durableId="1543399743">
    <w:abstractNumId w:val="11"/>
  </w:num>
  <w:num w:numId="17" w16cid:durableId="1583446228">
    <w:abstractNumId w:val="2"/>
  </w:num>
  <w:num w:numId="18" w16cid:durableId="2086143819">
    <w:abstractNumId w:val="22"/>
  </w:num>
  <w:num w:numId="19" w16cid:durableId="346448810">
    <w:abstractNumId w:val="12"/>
  </w:num>
  <w:num w:numId="20" w16cid:durableId="1161846529">
    <w:abstractNumId w:val="5"/>
  </w:num>
  <w:num w:numId="21" w16cid:durableId="838467893">
    <w:abstractNumId w:val="20"/>
  </w:num>
  <w:num w:numId="22" w16cid:durableId="342129567">
    <w:abstractNumId w:val="8"/>
  </w:num>
  <w:num w:numId="23" w16cid:durableId="15726958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1657A"/>
    <w:rsid w:val="0003653C"/>
    <w:rsid w:val="000A708B"/>
    <w:rsid w:val="000B54EA"/>
    <w:rsid w:val="000E5891"/>
    <w:rsid w:val="000E7E28"/>
    <w:rsid w:val="00112D5F"/>
    <w:rsid w:val="0012335B"/>
    <w:rsid w:val="001375CB"/>
    <w:rsid w:val="00145507"/>
    <w:rsid w:val="00185785"/>
    <w:rsid w:val="00191E03"/>
    <w:rsid w:val="001A4EC0"/>
    <w:rsid w:val="001A5E6C"/>
    <w:rsid w:val="001E0BAE"/>
    <w:rsid w:val="001E56BF"/>
    <w:rsid w:val="002038F3"/>
    <w:rsid w:val="0021706E"/>
    <w:rsid w:val="00237357"/>
    <w:rsid w:val="00290356"/>
    <w:rsid w:val="002A23BD"/>
    <w:rsid w:val="002E673E"/>
    <w:rsid w:val="00344317"/>
    <w:rsid w:val="00350BF2"/>
    <w:rsid w:val="0036273F"/>
    <w:rsid w:val="00386878"/>
    <w:rsid w:val="003A6384"/>
    <w:rsid w:val="003F7F8B"/>
    <w:rsid w:val="00402E61"/>
    <w:rsid w:val="00410C24"/>
    <w:rsid w:val="004269A9"/>
    <w:rsid w:val="004541A3"/>
    <w:rsid w:val="004728EB"/>
    <w:rsid w:val="00474139"/>
    <w:rsid w:val="00474453"/>
    <w:rsid w:val="00474EEC"/>
    <w:rsid w:val="00481D20"/>
    <w:rsid w:val="0048440C"/>
    <w:rsid w:val="005070C8"/>
    <w:rsid w:val="00511F24"/>
    <w:rsid w:val="00530FDE"/>
    <w:rsid w:val="00536D10"/>
    <w:rsid w:val="005456A3"/>
    <w:rsid w:val="00565649"/>
    <w:rsid w:val="00577502"/>
    <w:rsid w:val="00584D49"/>
    <w:rsid w:val="005B689A"/>
    <w:rsid w:val="005F2498"/>
    <w:rsid w:val="00611A12"/>
    <w:rsid w:val="00615DEB"/>
    <w:rsid w:val="00656445"/>
    <w:rsid w:val="0068267A"/>
    <w:rsid w:val="006B0189"/>
    <w:rsid w:val="006C2339"/>
    <w:rsid w:val="00701203"/>
    <w:rsid w:val="00716BCD"/>
    <w:rsid w:val="0072669F"/>
    <w:rsid w:val="00736250"/>
    <w:rsid w:val="00745785"/>
    <w:rsid w:val="007524F4"/>
    <w:rsid w:val="007745ED"/>
    <w:rsid w:val="00776F98"/>
    <w:rsid w:val="00784294"/>
    <w:rsid w:val="007A3FB7"/>
    <w:rsid w:val="007B104C"/>
    <w:rsid w:val="007E7A63"/>
    <w:rsid w:val="00855D12"/>
    <w:rsid w:val="0088070F"/>
    <w:rsid w:val="008A42D6"/>
    <w:rsid w:val="008D7C79"/>
    <w:rsid w:val="009052FB"/>
    <w:rsid w:val="009211BB"/>
    <w:rsid w:val="00922E9E"/>
    <w:rsid w:val="00931A3A"/>
    <w:rsid w:val="00937A6E"/>
    <w:rsid w:val="00943C81"/>
    <w:rsid w:val="00963591"/>
    <w:rsid w:val="009A425D"/>
    <w:rsid w:val="009C3072"/>
    <w:rsid w:val="009D02A4"/>
    <w:rsid w:val="009D781E"/>
    <w:rsid w:val="009E7954"/>
    <w:rsid w:val="00A000BC"/>
    <w:rsid w:val="00A13AD2"/>
    <w:rsid w:val="00A87A2B"/>
    <w:rsid w:val="00A93C4C"/>
    <w:rsid w:val="00A941BD"/>
    <w:rsid w:val="00AE05AC"/>
    <w:rsid w:val="00AF6FC3"/>
    <w:rsid w:val="00B22CD9"/>
    <w:rsid w:val="00B252CB"/>
    <w:rsid w:val="00B55B8D"/>
    <w:rsid w:val="00B84911"/>
    <w:rsid w:val="00B93A07"/>
    <w:rsid w:val="00B97484"/>
    <w:rsid w:val="00BB1603"/>
    <w:rsid w:val="00BB2414"/>
    <w:rsid w:val="00BD168C"/>
    <w:rsid w:val="00BE5B36"/>
    <w:rsid w:val="00C16637"/>
    <w:rsid w:val="00C203E9"/>
    <w:rsid w:val="00C25D2D"/>
    <w:rsid w:val="00C557B7"/>
    <w:rsid w:val="00C567F8"/>
    <w:rsid w:val="00CA4D6A"/>
    <w:rsid w:val="00CD4AA6"/>
    <w:rsid w:val="00CE7FCA"/>
    <w:rsid w:val="00D04856"/>
    <w:rsid w:val="00D1512A"/>
    <w:rsid w:val="00D51939"/>
    <w:rsid w:val="00D77E22"/>
    <w:rsid w:val="00D83B09"/>
    <w:rsid w:val="00DA7104"/>
    <w:rsid w:val="00E94A04"/>
    <w:rsid w:val="00EC6DE5"/>
    <w:rsid w:val="00EE28B4"/>
    <w:rsid w:val="00EE6D93"/>
    <w:rsid w:val="00EE7ADD"/>
    <w:rsid w:val="00F14B6D"/>
    <w:rsid w:val="00F40EF0"/>
    <w:rsid w:val="00F56622"/>
    <w:rsid w:val="00F6225E"/>
    <w:rsid w:val="00F634E9"/>
    <w:rsid w:val="00F71DAE"/>
    <w:rsid w:val="00F94943"/>
    <w:rsid w:val="00FC4124"/>
    <w:rsid w:val="00FE48EA"/>
    <w:rsid w:val="00FF24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9635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63591"/>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115485">
      <w:bodyDiv w:val="1"/>
      <w:marLeft w:val="0"/>
      <w:marRight w:val="0"/>
      <w:marTop w:val="0"/>
      <w:marBottom w:val="0"/>
      <w:divBdr>
        <w:top w:val="none" w:sz="0" w:space="0" w:color="auto"/>
        <w:left w:val="none" w:sz="0" w:space="0" w:color="auto"/>
        <w:bottom w:val="none" w:sz="0" w:space="0" w:color="auto"/>
        <w:right w:val="none" w:sz="0" w:space="0" w:color="auto"/>
      </w:divBdr>
    </w:div>
    <w:div w:id="978923439">
      <w:bodyDiv w:val="1"/>
      <w:marLeft w:val="0"/>
      <w:marRight w:val="0"/>
      <w:marTop w:val="0"/>
      <w:marBottom w:val="0"/>
      <w:divBdr>
        <w:top w:val="none" w:sz="0" w:space="0" w:color="auto"/>
        <w:left w:val="none" w:sz="0" w:space="0" w:color="auto"/>
        <w:bottom w:val="none" w:sz="0" w:space="0" w:color="auto"/>
        <w:right w:val="none" w:sz="0" w:space="0" w:color="auto"/>
      </w:divBdr>
    </w:div>
    <w:div w:id="107000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451</TotalTime>
  <Pages>4</Pages>
  <Words>1339</Words>
  <Characters>7636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Burnett, Matthew</cp:lastModifiedBy>
  <cp:revision>14</cp:revision>
  <cp:lastPrinted>1900-01-01T05:00:00Z</cp:lastPrinted>
  <dcterms:created xsi:type="dcterms:W3CDTF">2020-10-29T01:52:00Z</dcterms:created>
  <dcterms:modified xsi:type="dcterms:W3CDTF">2024-09-29T21:18:00Z</dcterms:modified>
</cp:coreProperties>
</file>